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F8644D" w14:textId="6665D439" w:rsidR="008339A8" w:rsidRPr="00AD068E" w:rsidRDefault="008A3B20">
      <w:pPr>
        <w:rPr>
          <w:rFonts w:ascii="Times New Roman" w:hAnsi="Times New Roman" w:cs="Times New Roman"/>
          <w:b/>
          <w:sz w:val="36"/>
        </w:rPr>
      </w:pPr>
      <w:r w:rsidRPr="00AD068E">
        <w:rPr>
          <w:rFonts w:ascii="Times New Roman" w:hAnsi="Times New Roman" w:cs="Times New Roman"/>
          <w:b/>
          <w:sz w:val="36"/>
        </w:rPr>
        <w:t xml:space="preserve">Progress report on </w:t>
      </w:r>
      <w:r w:rsidR="00AA6C4B" w:rsidRPr="00AD068E">
        <w:rPr>
          <w:rFonts w:ascii="Times New Roman" w:hAnsi="Times New Roman" w:cs="Times New Roman"/>
          <w:b/>
          <w:sz w:val="36"/>
        </w:rPr>
        <w:t>IUCN-WCC-2016-RES038</w:t>
      </w:r>
    </w:p>
    <w:p w14:paraId="59E0A595" w14:textId="21211E1F" w:rsidR="00AA6C4B" w:rsidRPr="00AD068E" w:rsidRDefault="008A3B20">
      <w:pPr>
        <w:rPr>
          <w:rFonts w:ascii="Times New Roman" w:hAnsi="Times New Roman" w:cs="Times New Roman"/>
        </w:rPr>
      </w:pPr>
      <w:r w:rsidRPr="00AD068E">
        <w:rPr>
          <w:rFonts w:ascii="Times New Roman" w:hAnsi="Times New Roman" w:cs="Times New Roman"/>
        </w:rPr>
        <w:t xml:space="preserve"> </w:t>
      </w:r>
    </w:p>
    <w:p w14:paraId="135D17B8" w14:textId="77777777" w:rsidR="00426EDD" w:rsidRPr="00AD068E" w:rsidRDefault="00426EDD">
      <w:pPr>
        <w:rPr>
          <w:rFonts w:ascii="Times New Roman" w:hAnsi="Times New Roman" w:cs="Times New Roman"/>
        </w:rPr>
      </w:pPr>
    </w:p>
    <w:p w14:paraId="08113B51" w14:textId="3B6DBA61" w:rsidR="00A44041" w:rsidRPr="00AD068E" w:rsidRDefault="00A44041">
      <w:pPr>
        <w:rPr>
          <w:rFonts w:ascii="Times New Roman" w:hAnsi="Times New Roman" w:cs="Times New Roman"/>
          <w:lang w:eastAsia="zh-CN"/>
        </w:rPr>
      </w:pPr>
      <w:r w:rsidRPr="00AD068E">
        <w:rPr>
          <w:rFonts w:ascii="Times New Roman" w:hAnsi="Times New Roman" w:cs="Times New Roman"/>
          <w:lang w:eastAsia="zh-CN"/>
        </w:rPr>
        <w:t xml:space="preserve">Yan </w:t>
      </w:r>
      <w:proofErr w:type="spellStart"/>
      <w:r w:rsidRPr="00AD068E">
        <w:rPr>
          <w:rFonts w:ascii="Times New Roman" w:hAnsi="Times New Roman" w:cs="Times New Roman"/>
          <w:lang w:eastAsia="zh-CN"/>
        </w:rPr>
        <w:t>Xie</w:t>
      </w:r>
      <w:proofErr w:type="spellEnd"/>
      <w:r w:rsidR="008A3B20" w:rsidRPr="00AD068E">
        <w:rPr>
          <w:rFonts w:ascii="Times New Roman" w:hAnsi="Times New Roman" w:cs="Times New Roman"/>
          <w:lang w:eastAsia="zh-CN"/>
        </w:rPr>
        <w:t xml:space="preserve"> &amp; </w:t>
      </w:r>
      <w:proofErr w:type="spellStart"/>
      <w:r w:rsidR="008A3B20" w:rsidRPr="00AD068E">
        <w:rPr>
          <w:rFonts w:ascii="Times New Roman" w:hAnsi="Times New Roman" w:cs="Times New Roman"/>
          <w:lang w:eastAsia="zh-CN"/>
        </w:rPr>
        <w:t>Ruolin</w:t>
      </w:r>
      <w:proofErr w:type="spellEnd"/>
      <w:r w:rsidR="008A3B20" w:rsidRPr="00AD068E">
        <w:rPr>
          <w:rFonts w:ascii="Times New Roman" w:hAnsi="Times New Roman" w:cs="Times New Roman"/>
          <w:lang w:eastAsia="zh-CN"/>
        </w:rPr>
        <w:t xml:space="preserve"> Miao </w:t>
      </w:r>
    </w:p>
    <w:p w14:paraId="181D4528" w14:textId="77777777" w:rsidR="00A44041" w:rsidRPr="00AD068E" w:rsidRDefault="00A44041">
      <w:pPr>
        <w:rPr>
          <w:rFonts w:ascii="Times New Roman" w:hAnsi="Times New Roman" w:cs="Times New Roman"/>
          <w:lang w:eastAsia="zh-CN"/>
        </w:rPr>
      </w:pPr>
    </w:p>
    <w:p w14:paraId="1A3D3DD7" w14:textId="59B71AD8" w:rsidR="00AA6C4B" w:rsidRPr="00AD068E" w:rsidRDefault="00134A08">
      <w:pPr>
        <w:rPr>
          <w:rFonts w:ascii="Times New Roman" w:hAnsi="Times New Roman" w:cs="Times New Roman"/>
        </w:rPr>
      </w:pPr>
      <w:proofErr w:type="spellStart"/>
      <w:r w:rsidRPr="00AD068E">
        <w:rPr>
          <w:rFonts w:ascii="Times New Roman" w:hAnsi="Times New Roman" w:cs="Times New Roman"/>
        </w:rPr>
        <w:t>Xie</w:t>
      </w:r>
      <w:proofErr w:type="spellEnd"/>
      <w:r w:rsidRPr="00AD068E">
        <w:rPr>
          <w:rFonts w:ascii="Times New Roman" w:hAnsi="Times New Roman" w:cs="Times New Roman"/>
        </w:rPr>
        <w:t xml:space="preserve"> Yan</w:t>
      </w:r>
      <w:r w:rsidR="00A44041" w:rsidRPr="00AD068E">
        <w:rPr>
          <w:rFonts w:ascii="Times New Roman" w:hAnsi="Times New Roman" w:cs="Times New Roman"/>
        </w:rPr>
        <w:t xml:space="preserve"> (Founder of GPAFS, xieyan@ioz.ac.cn)</w:t>
      </w:r>
    </w:p>
    <w:p w14:paraId="1394EDE6" w14:textId="77777777" w:rsidR="008A3B20" w:rsidRPr="00AD068E" w:rsidRDefault="008A3B20" w:rsidP="008A3B20">
      <w:pPr>
        <w:rPr>
          <w:rFonts w:ascii="Times New Roman" w:hAnsi="Times New Roman" w:cs="Times New Roman"/>
        </w:rPr>
      </w:pPr>
      <w:proofErr w:type="spellStart"/>
      <w:r w:rsidRPr="00AD068E">
        <w:rPr>
          <w:rFonts w:ascii="Times New Roman" w:hAnsi="Times New Roman" w:cs="Times New Roman"/>
        </w:rPr>
        <w:t>Ruolin</w:t>
      </w:r>
      <w:proofErr w:type="spellEnd"/>
      <w:r w:rsidRPr="00AD068E">
        <w:rPr>
          <w:rFonts w:ascii="Times New Roman" w:hAnsi="Times New Roman" w:cs="Times New Roman"/>
        </w:rPr>
        <w:t xml:space="preserve"> E. Miao (GPAFS Global Communication Officer, </w:t>
      </w:r>
      <w:hyperlink r:id="rId8" w:history="1">
        <w:r w:rsidRPr="00AD068E">
          <w:rPr>
            <w:rStyle w:val="a4"/>
            <w:rFonts w:ascii="Times New Roman" w:hAnsi="Times New Roman" w:cs="Times New Roman"/>
          </w:rPr>
          <w:t>miaorl@baohudi.org)</w:t>
        </w:r>
      </w:hyperlink>
    </w:p>
    <w:p w14:paraId="2E4BA4C0" w14:textId="77777777" w:rsidR="00426EDD" w:rsidRPr="00AD068E" w:rsidRDefault="00426EDD">
      <w:pPr>
        <w:rPr>
          <w:rFonts w:ascii="Times New Roman" w:hAnsi="Times New Roman" w:cs="Times New Roman"/>
        </w:rPr>
      </w:pPr>
    </w:p>
    <w:p w14:paraId="3131CE1A" w14:textId="608DAE5A" w:rsidR="00AA6C4B" w:rsidRPr="00AD068E" w:rsidRDefault="000352EB">
      <w:pPr>
        <w:rPr>
          <w:rFonts w:ascii="Times New Roman" w:hAnsi="Times New Roman" w:cs="Times New Roman"/>
        </w:rPr>
      </w:pPr>
      <w:r w:rsidRPr="00AD068E">
        <w:rPr>
          <w:rFonts w:ascii="Times New Roman" w:hAnsi="Times New Roman" w:cs="Times New Roman"/>
        </w:rPr>
        <w:t>Date: Jan. 3</w:t>
      </w:r>
      <w:r w:rsidR="00A44041" w:rsidRPr="00AD068E">
        <w:rPr>
          <w:rFonts w:ascii="Times New Roman" w:hAnsi="Times New Roman" w:cs="Times New Roman"/>
        </w:rPr>
        <w:t>1</w:t>
      </w:r>
      <w:r w:rsidR="00AA6C4B" w:rsidRPr="00AD068E">
        <w:rPr>
          <w:rFonts w:ascii="Times New Roman" w:hAnsi="Times New Roman" w:cs="Times New Roman"/>
          <w:vertAlign w:val="superscript"/>
        </w:rPr>
        <w:t>th</w:t>
      </w:r>
      <w:r w:rsidR="00AA6C4B" w:rsidRPr="00AD068E">
        <w:rPr>
          <w:rFonts w:ascii="Times New Roman" w:hAnsi="Times New Roman" w:cs="Times New Roman"/>
        </w:rPr>
        <w:t>, 2019</w:t>
      </w:r>
    </w:p>
    <w:p w14:paraId="21BEBA28" w14:textId="77777777" w:rsidR="008339A8" w:rsidRPr="00AD068E" w:rsidRDefault="008339A8" w:rsidP="006857B1">
      <w:pPr>
        <w:spacing w:after="120"/>
        <w:rPr>
          <w:rFonts w:ascii="Times New Roman" w:hAnsi="Times New Roman" w:cs="Times New Roman"/>
        </w:rPr>
      </w:pPr>
    </w:p>
    <w:p w14:paraId="414050C9" w14:textId="77777777" w:rsidR="006F1DDA" w:rsidRPr="00AD068E" w:rsidRDefault="006F1DDA" w:rsidP="006857B1">
      <w:pPr>
        <w:spacing w:after="120"/>
        <w:rPr>
          <w:rFonts w:ascii="Times New Roman" w:hAnsi="Times New Roman" w:cs="Times New Roman"/>
          <w:b/>
        </w:rPr>
      </w:pPr>
    </w:p>
    <w:p w14:paraId="1B0C08EA" w14:textId="3666A363" w:rsidR="00DC09F6" w:rsidRPr="00AD068E" w:rsidRDefault="006F1DDA" w:rsidP="00BD08C7">
      <w:pPr>
        <w:pStyle w:val="1"/>
        <w:rPr>
          <w:rFonts w:ascii="Times New Roman" w:hAnsi="Times New Roman" w:cs="Times New Roman"/>
        </w:rPr>
      </w:pPr>
      <w:r w:rsidRPr="00AD068E">
        <w:rPr>
          <w:rFonts w:ascii="Times New Roman" w:hAnsi="Times New Roman" w:cs="Times New Roman"/>
        </w:rPr>
        <w:t>Progress Report</w:t>
      </w:r>
    </w:p>
    <w:p w14:paraId="6347F6F4" w14:textId="77777777" w:rsidR="00BD08C7" w:rsidRPr="00AD068E" w:rsidRDefault="00BD08C7" w:rsidP="006857B1">
      <w:pPr>
        <w:spacing w:after="120"/>
        <w:rPr>
          <w:rFonts w:ascii="Times New Roman" w:hAnsi="Times New Roman" w:cs="Times New Roman"/>
        </w:rPr>
      </w:pPr>
    </w:p>
    <w:p w14:paraId="2C0410AE" w14:textId="37C8D30D" w:rsidR="00601BAB" w:rsidRPr="00AD068E" w:rsidRDefault="00DC09F6" w:rsidP="006857B1">
      <w:pPr>
        <w:spacing w:after="120"/>
        <w:rPr>
          <w:rFonts w:ascii="Times New Roman" w:hAnsi="Times New Roman" w:cs="Times New Roman"/>
        </w:rPr>
      </w:pPr>
      <w:r w:rsidRPr="00AD068E">
        <w:rPr>
          <w:rFonts w:ascii="Times New Roman" w:hAnsi="Times New Roman" w:cs="Times New Roman"/>
        </w:rPr>
        <w:t xml:space="preserve">On the 2016 World Conservation Congress </w:t>
      </w:r>
      <w:r w:rsidR="00134A08" w:rsidRPr="00AD068E">
        <w:rPr>
          <w:rFonts w:ascii="Times New Roman" w:hAnsi="Times New Roman" w:cs="Times New Roman"/>
        </w:rPr>
        <w:t>in Hawaii, a Task Force on “Protected Area Friendly System” is proposed to</w:t>
      </w:r>
      <w:r w:rsidR="00601BAB" w:rsidRPr="00AD068E">
        <w:rPr>
          <w:rFonts w:ascii="Times New Roman" w:hAnsi="Times New Roman" w:cs="Times New Roman"/>
        </w:rPr>
        <w:t xml:space="preserve"> the World Commission of Protected Areas (WCPA)</w:t>
      </w:r>
      <w:r w:rsidR="00134A08" w:rsidRPr="00AD068E">
        <w:rPr>
          <w:rFonts w:ascii="Times New Roman" w:hAnsi="Times New Roman" w:cs="Times New Roman"/>
        </w:rPr>
        <w:t>.</w:t>
      </w:r>
      <w:r w:rsidR="00601BAB" w:rsidRPr="00AD068E">
        <w:rPr>
          <w:rFonts w:ascii="Times New Roman" w:hAnsi="Times New Roman" w:cs="Times New Roman"/>
        </w:rPr>
        <w:t xml:space="preserve"> </w:t>
      </w:r>
      <w:r w:rsidR="00134A08" w:rsidRPr="00AD068E">
        <w:rPr>
          <w:rFonts w:ascii="Times New Roman" w:hAnsi="Times New Roman" w:cs="Times New Roman"/>
        </w:rPr>
        <w:t>WCC-2016-Resolution 038 proposes that such task force to be established to:</w:t>
      </w:r>
    </w:p>
    <w:p w14:paraId="3300A466" w14:textId="77777777" w:rsidR="00601BAB" w:rsidRPr="00AD068E" w:rsidRDefault="00601BAB" w:rsidP="006857B1">
      <w:pPr>
        <w:pStyle w:val="a3"/>
        <w:numPr>
          <w:ilvl w:val="0"/>
          <w:numId w:val="1"/>
        </w:numPr>
        <w:spacing w:after="120"/>
        <w:rPr>
          <w:rFonts w:ascii="Times New Roman" w:hAnsi="Times New Roman" w:cs="Times New Roman"/>
        </w:rPr>
      </w:pPr>
      <w:r w:rsidRPr="00AD068E">
        <w:rPr>
          <w:rFonts w:ascii="Times New Roman" w:hAnsi="Times New Roman" w:cs="Times New Roman"/>
        </w:rPr>
        <w:t>Coordinate international cooperation on PAFS theory research as well as practice, demonstration and promotion activities in a global context;</w:t>
      </w:r>
    </w:p>
    <w:p w14:paraId="3AAFB7F1" w14:textId="77777777" w:rsidR="00601BAB" w:rsidRPr="00AD068E" w:rsidRDefault="00601BAB" w:rsidP="006857B1">
      <w:pPr>
        <w:pStyle w:val="a3"/>
        <w:numPr>
          <w:ilvl w:val="0"/>
          <w:numId w:val="1"/>
        </w:numPr>
        <w:spacing w:after="120"/>
        <w:rPr>
          <w:rFonts w:ascii="Times New Roman" w:hAnsi="Times New Roman" w:cs="Times New Roman"/>
        </w:rPr>
      </w:pPr>
      <w:r w:rsidRPr="00AD068E">
        <w:rPr>
          <w:rFonts w:ascii="Times New Roman" w:hAnsi="Times New Roman" w:cs="Times New Roman"/>
        </w:rPr>
        <w:t xml:space="preserve">Promote and facilitate the development of international cross-industry and cross-profession linkages between </w:t>
      </w:r>
      <w:proofErr w:type="spellStart"/>
      <w:r w:rsidRPr="00AD068E">
        <w:rPr>
          <w:rFonts w:ascii="Times New Roman" w:hAnsi="Times New Roman" w:cs="Times New Roman"/>
        </w:rPr>
        <w:t>organisations</w:t>
      </w:r>
      <w:proofErr w:type="spellEnd"/>
      <w:r w:rsidRPr="00AD068E">
        <w:rPr>
          <w:rFonts w:ascii="Times New Roman" w:hAnsi="Times New Roman" w:cs="Times New Roman"/>
        </w:rPr>
        <w:t>, individuals and resources to conduct in-depth cooperation and information sharing;</w:t>
      </w:r>
    </w:p>
    <w:p w14:paraId="02307F0F" w14:textId="1A96EE00" w:rsidR="00601BAB" w:rsidRPr="00AD068E" w:rsidRDefault="00601BAB" w:rsidP="006857B1">
      <w:pPr>
        <w:pStyle w:val="a3"/>
        <w:numPr>
          <w:ilvl w:val="0"/>
          <w:numId w:val="1"/>
        </w:numPr>
        <w:spacing w:after="120"/>
        <w:rPr>
          <w:rFonts w:ascii="Times New Roman" w:hAnsi="Times New Roman" w:cs="Times New Roman"/>
        </w:rPr>
      </w:pPr>
      <w:r w:rsidRPr="00AD068E">
        <w:rPr>
          <w:rFonts w:ascii="Times New Roman" w:hAnsi="Times New Roman" w:cs="Times New Roman"/>
        </w:rPr>
        <w:t xml:space="preserve">Initiative, promote and actively support sustainable lifestyles friendly to </w:t>
      </w:r>
      <w:r w:rsidR="000F6260" w:rsidRPr="00AD068E">
        <w:rPr>
          <w:rFonts w:ascii="Times New Roman" w:hAnsi="Times New Roman" w:cs="Times New Roman"/>
        </w:rPr>
        <w:t>PA</w:t>
      </w:r>
      <w:r w:rsidRPr="00AD068E">
        <w:rPr>
          <w:rFonts w:ascii="Times New Roman" w:hAnsi="Times New Roman" w:cs="Times New Roman"/>
        </w:rPr>
        <w:t>s; and</w:t>
      </w:r>
    </w:p>
    <w:p w14:paraId="7BEE95CE" w14:textId="2B353218" w:rsidR="00AA6C4B" w:rsidRPr="00AD068E" w:rsidRDefault="00601BAB" w:rsidP="006857B1">
      <w:pPr>
        <w:pStyle w:val="a3"/>
        <w:numPr>
          <w:ilvl w:val="0"/>
          <w:numId w:val="1"/>
        </w:numPr>
        <w:spacing w:after="120"/>
        <w:rPr>
          <w:rFonts w:ascii="Times New Roman" w:hAnsi="Times New Roman" w:cs="Times New Roman"/>
        </w:rPr>
      </w:pPr>
      <w:r w:rsidRPr="00AD068E">
        <w:rPr>
          <w:rFonts w:ascii="Times New Roman" w:hAnsi="Times New Roman" w:cs="Times New Roman"/>
        </w:rPr>
        <w:t xml:space="preserve">Restore and improve integrated capacity for man and nature to live harmoniously together and to effectively preserve and enlarge </w:t>
      </w:r>
      <w:r w:rsidR="000F6260" w:rsidRPr="00AD068E">
        <w:rPr>
          <w:rFonts w:ascii="Times New Roman" w:hAnsi="Times New Roman" w:cs="Times New Roman"/>
        </w:rPr>
        <w:t>PA</w:t>
      </w:r>
      <w:r w:rsidRPr="00AD068E">
        <w:rPr>
          <w:rFonts w:ascii="Times New Roman" w:hAnsi="Times New Roman" w:cs="Times New Roman"/>
        </w:rPr>
        <w:t>s worldwide</w:t>
      </w:r>
      <w:r w:rsidR="00134A08" w:rsidRPr="00AD068E">
        <w:rPr>
          <w:rFonts w:ascii="Times New Roman" w:hAnsi="Times New Roman" w:cs="Times New Roman"/>
        </w:rPr>
        <w:t>.</w:t>
      </w:r>
    </w:p>
    <w:p w14:paraId="3639ADC5" w14:textId="77777777" w:rsidR="008A3B20" w:rsidRPr="00AD068E" w:rsidRDefault="008A3B20" w:rsidP="009864EB">
      <w:pPr>
        <w:spacing w:after="120"/>
        <w:ind w:firstLine="360"/>
        <w:rPr>
          <w:rFonts w:ascii="Times New Roman" w:hAnsi="Times New Roman" w:cs="Times New Roman"/>
        </w:rPr>
      </w:pPr>
    </w:p>
    <w:p w14:paraId="5DCC1DBB" w14:textId="04A408F7" w:rsidR="008A3B20" w:rsidRPr="00AD068E" w:rsidRDefault="008A3B20" w:rsidP="009864EB">
      <w:pPr>
        <w:spacing w:after="120"/>
        <w:ind w:firstLine="360"/>
        <w:rPr>
          <w:rFonts w:ascii="Times New Roman" w:hAnsi="Times New Roman" w:cs="Times New Roman"/>
          <w:lang w:eastAsia="zh-CN"/>
        </w:rPr>
      </w:pPr>
      <w:r w:rsidRPr="00AD068E">
        <w:rPr>
          <w:rFonts w:ascii="Times New Roman" w:hAnsi="Times New Roman" w:cs="Times New Roman"/>
          <w:lang w:eastAsia="zh-CN"/>
        </w:rPr>
        <w:t>Since last progress report on the Resolution, we have been kept on promoting Protected Area Friendly (PAF) Development in China:</w:t>
      </w:r>
    </w:p>
    <w:p w14:paraId="11ED44AF" w14:textId="461F0BAF" w:rsidR="008A3B20" w:rsidRDefault="008A3B20" w:rsidP="006F1DDA">
      <w:pPr>
        <w:pStyle w:val="a3"/>
        <w:numPr>
          <w:ilvl w:val="0"/>
          <w:numId w:val="4"/>
        </w:numPr>
        <w:spacing w:after="120"/>
        <w:rPr>
          <w:rFonts w:ascii="Times New Roman" w:hAnsi="Times New Roman" w:cs="Times New Roman"/>
          <w:lang w:eastAsia="zh-CN"/>
        </w:rPr>
      </w:pPr>
      <w:r w:rsidRPr="00AD068E">
        <w:rPr>
          <w:rFonts w:ascii="Times New Roman" w:hAnsi="Times New Roman" w:cs="Times New Roman"/>
          <w:lang w:eastAsia="zh-CN"/>
        </w:rPr>
        <w:t>Evaluating, selling, and promoting PAF products in China. GPAFS have evaluated over 50 products and over 20 of them meet</w:t>
      </w:r>
      <w:r w:rsidR="001C7F19" w:rsidRPr="00AD068E">
        <w:rPr>
          <w:rFonts w:ascii="Times New Roman" w:hAnsi="Times New Roman" w:cs="Times New Roman"/>
          <w:lang w:eastAsia="zh-CN"/>
        </w:rPr>
        <w:t xml:space="preserve">ing PAF criteria.  All these </w:t>
      </w:r>
      <w:r w:rsidRPr="00AD068E">
        <w:rPr>
          <w:rFonts w:ascii="Times New Roman" w:hAnsi="Times New Roman" w:cs="Times New Roman"/>
          <w:lang w:eastAsia="zh-CN"/>
        </w:rPr>
        <w:t>products</w:t>
      </w:r>
      <w:r w:rsidR="001C7F19" w:rsidRPr="00AD068E">
        <w:rPr>
          <w:rFonts w:ascii="Times New Roman" w:hAnsi="Times New Roman" w:cs="Times New Roman"/>
          <w:lang w:eastAsia="zh-CN"/>
        </w:rPr>
        <w:t xml:space="preserve"> were sold out </w:t>
      </w:r>
      <w:r w:rsidR="003042A7" w:rsidRPr="00AD068E">
        <w:rPr>
          <w:rFonts w:ascii="Times New Roman" w:hAnsi="Times New Roman" w:cs="Times New Roman"/>
          <w:lang w:eastAsia="zh-CN"/>
        </w:rPr>
        <w:t>together over 7 million RMB</w:t>
      </w:r>
      <w:r w:rsidR="001C7F19" w:rsidRPr="00AD068E">
        <w:rPr>
          <w:rFonts w:ascii="Times New Roman" w:hAnsi="Times New Roman" w:cs="Times New Roman"/>
          <w:lang w:eastAsia="zh-CN"/>
        </w:rPr>
        <w:t>.</w:t>
      </w:r>
    </w:p>
    <w:p w14:paraId="62090E6D" w14:textId="391129BE" w:rsidR="00F67E57" w:rsidRDefault="00F67E57" w:rsidP="00F67E57">
      <w:pPr>
        <w:pStyle w:val="a3"/>
        <w:spacing w:after="120"/>
        <w:ind w:left="0"/>
        <w:rPr>
          <w:rFonts w:ascii="Times New Roman" w:hAnsi="Times New Roman" w:cs="Times New Roman"/>
          <w:lang w:eastAsia="zh-CN"/>
        </w:rPr>
      </w:pPr>
      <w:r w:rsidRPr="00F67E57">
        <w:rPr>
          <w:rFonts w:ascii="Times New Roman" w:hAnsi="Times New Roman" w:cs="Times New Roman"/>
          <w:noProof/>
          <w:lang w:eastAsia="zh-CN"/>
        </w:rPr>
        <w:lastRenderedPageBreak/>
        <w:drawing>
          <wp:inline distT="0" distB="0" distL="0" distR="0" wp14:anchorId="748707E5" wp14:editId="7AD6F689">
            <wp:extent cx="5943600" cy="5943600"/>
            <wp:effectExtent l="0" t="0" r="0" b="0"/>
            <wp:docPr id="2" name="图片 2" descr="D:\GPAFS\2019年新年产品\（公开）线下销售宣传品\OLD\宣传单页2018 正方形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PAFS\2019年新年产品\（公开）线下销售宣传品\OLD\宣传单页2018 正方形_页面_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943600" cy="5943600"/>
                    </a:xfrm>
                    <a:prstGeom prst="rect">
                      <a:avLst/>
                    </a:prstGeom>
                    <a:noFill/>
                    <a:ln>
                      <a:noFill/>
                    </a:ln>
                  </pic:spPr>
                </pic:pic>
              </a:graphicData>
            </a:graphic>
          </wp:inline>
        </w:drawing>
      </w:r>
    </w:p>
    <w:p w14:paraId="53CAA1EF" w14:textId="77777777" w:rsidR="00F67E57" w:rsidRDefault="00F67E57" w:rsidP="00F67E57">
      <w:pPr>
        <w:pStyle w:val="a3"/>
        <w:spacing w:after="120"/>
        <w:ind w:left="0"/>
        <w:rPr>
          <w:rFonts w:ascii="Times New Roman" w:hAnsi="Times New Roman" w:cs="Times New Roman"/>
          <w:lang w:eastAsia="zh-CN"/>
        </w:rPr>
      </w:pPr>
    </w:p>
    <w:p w14:paraId="1F761423" w14:textId="76978F2F" w:rsidR="00F67E57" w:rsidRDefault="00F67E57" w:rsidP="00F67E57">
      <w:pPr>
        <w:pStyle w:val="a3"/>
        <w:spacing w:after="120"/>
        <w:ind w:leftChars="-59" w:left="-142" w:rightChars="-234" w:right="-562"/>
        <w:rPr>
          <w:rFonts w:ascii="Times New Roman" w:hAnsi="Times New Roman" w:cs="Times New Roman"/>
          <w:lang w:eastAsia="zh-CN"/>
        </w:rPr>
      </w:pPr>
      <w:r w:rsidRPr="00F67E57">
        <w:rPr>
          <w:rFonts w:ascii="Times New Roman" w:hAnsi="Times New Roman" w:cs="Times New Roman"/>
          <w:noProof/>
          <w:lang w:eastAsia="zh-CN"/>
        </w:rPr>
        <w:drawing>
          <wp:inline distT="0" distB="0" distL="0" distR="0" wp14:anchorId="1372AD50" wp14:editId="1955CF91">
            <wp:extent cx="2039629" cy="1524000"/>
            <wp:effectExtent l="0" t="0" r="0" b="0"/>
            <wp:docPr id="3" name="图片 3" descr="D:\GPAFS\2019年新年产品\（公开）线下销售宣传品\old产品照片\套装产品照片\盒盖正方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PAFS\2019年新年产品\（公开）线下销售宣传品\old产品照片\套装产品照片\盒盖正方形2.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040992" cy="1525018"/>
                    </a:xfrm>
                    <a:prstGeom prst="rect">
                      <a:avLst/>
                    </a:prstGeom>
                    <a:noFill/>
                    <a:ln>
                      <a:noFill/>
                    </a:ln>
                  </pic:spPr>
                </pic:pic>
              </a:graphicData>
            </a:graphic>
          </wp:inline>
        </w:drawing>
      </w:r>
      <w:r w:rsidRPr="00F67E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67E57">
        <w:rPr>
          <w:rFonts w:ascii="Times New Roman" w:hAnsi="Times New Roman" w:cs="Times New Roman"/>
          <w:noProof/>
          <w:lang w:eastAsia="zh-CN"/>
        </w:rPr>
        <w:drawing>
          <wp:inline distT="0" distB="0" distL="0" distR="0" wp14:anchorId="0AAB912D" wp14:editId="1C2D4478">
            <wp:extent cx="2276475" cy="1515518"/>
            <wp:effectExtent l="0" t="0" r="0" b="8890"/>
            <wp:docPr id="4" name="图片 4" descr="D:\GPAFS\2019年新年产品\（公开）线下销售宣传品\old产品照片\驿站\OEZJ9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PAFS\2019年新年产品\（公开）线下销售宣传品\old产品照片\驿站\OEZJ9895.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284063" cy="1520569"/>
                    </a:xfrm>
                    <a:prstGeom prst="rect">
                      <a:avLst/>
                    </a:prstGeom>
                    <a:noFill/>
                    <a:ln>
                      <a:noFill/>
                    </a:ln>
                  </pic:spPr>
                </pic:pic>
              </a:graphicData>
            </a:graphic>
          </wp:inline>
        </w:drawing>
      </w:r>
      <w:r w:rsidRPr="00F67E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67E5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zh-CN"/>
        </w:rPr>
        <w:drawing>
          <wp:inline distT="0" distB="0" distL="0" distR="0" wp14:anchorId="4B852A76" wp14:editId="790394E0">
            <wp:extent cx="1854641" cy="1517015"/>
            <wp:effectExtent l="0" t="0" r="0" b="6985"/>
            <wp:docPr id="5" name="图片 5" descr="D:\GPAFS\2019年新年产品\礼盒\礼盒修改后图\蜜礼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PAFS\2019年新年产品\礼盒\礼盒修改后图\蜜礼盒.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861184" cy="1522367"/>
                    </a:xfrm>
                    <a:prstGeom prst="rect">
                      <a:avLst/>
                    </a:prstGeom>
                    <a:noFill/>
                    <a:ln>
                      <a:noFill/>
                    </a:ln>
                  </pic:spPr>
                </pic:pic>
              </a:graphicData>
            </a:graphic>
          </wp:inline>
        </w:drawing>
      </w:r>
    </w:p>
    <w:p w14:paraId="107B5673" w14:textId="77777777" w:rsidR="00F67E57" w:rsidRPr="00AD068E" w:rsidRDefault="00F67E57" w:rsidP="00F67E57">
      <w:pPr>
        <w:pStyle w:val="a3"/>
        <w:spacing w:after="120"/>
        <w:ind w:left="780"/>
        <w:rPr>
          <w:rFonts w:ascii="Times New Roman" w:hAnsi="Times New Roman" w:cs="Times New Roman"/>
          <w:lang w:eastAsia="zh-CN"/>
        </w:rPr>
      </w:pPr>
    </w:p>
    <w:p w14:paraId="3420CDC0" w14:textId="5F40FF1E" w:rsidR="00356EEC" w:rsidRPr="00AD068E" w:rsidRDefault="00356EEC" w:rsidP="006F1DDA">
      <w:pPr>
        <w:pStyle w:val="a3"/>
        <w:numPr>
          <w:ilvl w:val="0"/>
          <w:numId w:val="4"/>
        </w:numPr>
        <w:spacing w:after="120"/>
        <w:rPr>
          <w:rFonts w:ascii="Times New Roman" w:hAnsi="Times New Roman" w:cs="Times New Roman"/>
          <w:lang w:eastAsia="zh-CN"/>
        </w:rPr>
      </w:pPr>
      <w:r w:rsidRPr="00AD068E">
        <w:rPr>
          <w:rFonts w:ascii="Times New Roman" w:hAnsi="Times New Roman" w:cs="Times New Roman"/>
          <w:lang w:eastAsia="zh-CN"/>
        </w:rPr>
        <w:t>We have also evaluated PAF products outside of China and successfully imported the first batch of the PAF products</w:t>
      </w:r>
      <w:r w:rsidR="00C5653C">
        <w:rPr>
          <w:rFonts w:ascii="Times New Roman" w:hAnsi="Times New Roman" w:cs="Times New Roman"/>
          <w:lang w:eastAsia="zh-CN"/>
        </w:rPr>
        <w:t xml:space="preserve"> from Europe to China</w:t>
      </w:r>
      <w:r w:rsidRPr="00AD068E">
        <w:rPr>
          <w:rFonts w:ascii="Times New Roman" w:hAnsi="Times New Roman" w:cs="Times New Roman"/>
          <w:lang w:eastAsia="zh-CN"/>
        </w:rPr>
        <w:t xml:space="preserve">.  It is </w:t>
      </w:r>
      <w:r w:rsidR="00471088" w:rsidRPr="00AD068E">
        <w:rPr>
          <w:rFonts w:ascii="Times New Roman" w:hAnsi="Times New Roman" w:cs="Times New Roman"/>
          <w:lang w:eastAsia="zh-CN"/>
        </w:rPr>
        <w:t>17</w:t>
      </w:r>
      <w:r w:rsidR="008F1D91" w:rsidRPr="00AD068E">
        <w:rPr>
          <w:rFonts w:ascii="Times New Roman" w:hAnsi="Times New Roman" w:cs="Times New Roman"/>
          <w:lang w:eastAsia="zh-CN"/>
        </w:rPr>
        <w:t>1</w:t>
      </w:r>
      <w:r w:rsidR="00471088" w:rsidRPr="00AD068E">
        <w:rPr>
          <w:rFonts w:ascii="Times New Roman" w:hAnsi="Times New Roman" w:cs="Times New Roman"/>
          <w:lang w:eastAsia="zh-CN"/>
        </w:rPr>
        <w:t xml:space="preserve">kg chocolates produced </w:t>
      </w:r>
      <w:r w:rsidR="00471088" w:rsidRPr="00AD068E">
        <w:rPr>
          <w:rFonts w:ascii="Times New Roman" w:hAnsi="Times New Roman" w:cs="Times New Roman"/>
          <w:lang w:eastAsia="zh-CN"/>
        </w:rPr>
        <w:lastRenderedPageBreak/>
        <w:t xml:space="preserve">by the Original Beans.  </w:t>
      </w:r>
      <w:r w:rsidR="00FE598B">
        <w:rPr>
          <w:rFonts w:ascii="Times New Roman" w:hAnsi="Times New Roman" w:cs="Times New Roman"/>
          <w:lang w:eastAsia="zh-CN"/>
        </w:rPr>
        <w:t>It is a best practice could be promoted in China and other countries as well.</w:t>
      </w:r>
    </w:p>
    <w:p w14:paraId="1DE98FC1" w14:textId="089C6A3A" w:rsidR="00471088" w:rsidRDefault="00471088" w:rsidP="006F1DDA">
      <w:pPr>
        <w:spacing w:after="120"/>
        <w:rPr>
          <w:rFonts w:ascii="Times New Roman" w:hAnsi="Times New Roman" w:cs="Times New Roman"/>
          <w:lang w:eastAsia="zh-CN"/>
        </w:rPr>
      </w:pPr>
      <w:r w:rsidRPr="00AD068E">
        <w:rPr>
          <w:rFonts w:ascii="Times New Roman" w:hAnsi="Times New Roman" w:cs="Times New Roman"/>
          <w:noProof/>
          <w:lang w:eastAsia="zh-CN"/>
        </w:rPr>
        <w:drawing>
          <wp:inline distT="0" distB="0" distL="0" distR="0" wp14:anchorId="29F3C4CD" wp14:editId="3BB4BF7B">
            <wp:extent cx="5943600" cy="4592782"/>
            <wp:effectExtent l="0" t="0" r="0" b="0"/>
            <wp:docPr id="1" name="图片 1" descr="D:\GPAFS\2019年新年产品\原豆巧克力\Chinese Institue of Zoology Chocolate Foodprint 2018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PAFS\2019年新年产品\原豆巧克力\Chinese Institue of Zoology Chocolate Foodprint 2018_ENG.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943600" cy="4592782"/>
                    </a:xfrm>
                    <a:prstGeom prst="rect">
                      <a:avLst/>
                    </a:prstGeom>
                    <a:noFill/>
                    <a:ln>
                      <a:noFill/>
                    </a:ln>
                  </pic:spPr>
                </pic:pic>
              </a:graphicData>
            </a:graphic>
          </wp:inline>
        </w:drawing>
      </w:r>
    </w:p>
    <w:p w14:paraId="648F8EB1" w14:textId="1504F456" w:rsidR="00F67E57" w:rsidRPr="00AD068E" w:rsidRDefault="00F67E57" w:rsidP="006F1DDA">
      <w:pPr>
        <w:spacing w:after="120"/>
        <w:rPr>
          <w:rFonts w:ascii="Times New Roman" w:hAnsi="Times New Roman" w:cs="Times New Roman"/>
          <w:lang w:eastAsia="zh-CN"/>
        </w:rPr>
      </w:pPr>
      <w:r w:rsidRPr="00F67E57">
        <w:rPr>
          <w:rFonts w:ascii="Times New Roman" w:hAnsi="Times New Roman" w:cs="Times New Roman"/>
          <w:noProof/>
          <w:lang w:eastAsia="zh-CN"/>
        </w:rPr>
        <w:drawing>
          <wp:inline distT="0" distB="0" distL="0" distR="0" wp14:anchorId="44BE5261" wp14:editId="578D0C84">
            <wp:extent cx="2739647" cy="2054225"/>
            <wp:effectExtent l="0" t="0" r="3810" b="3175"/>
            <wp:docPr id="6" name="图片 6" descr="D:\GPAFS\2019年新年产品\原豆巧克力\巧克力照片\巧克力实物图片\修过的大图\IMG_E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PAFS\2019年新年产品\原豆巧克力\巧克力照片\巧克力实物图片\修过的大图\IMG_E4914.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273271" cy="1704530"/>
                    </a:xfrm>
                    <a:prstGeom prst="rect">
                      <a:avLst/>
                    </a:prstGeom>
                    <a:noFill/>
                    <a:ln>
                      <a:noFill/>
                    </a:ln>
                  </pic:spPr>
                </pic:pic>
              </a:graphicData>
            </a:graphic>
          </wp:inline>
        </w:drawing>
      </w:r>
      <w:r w:rsidRPr="00F67E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67E57">
        <w:rPr>
          <w:rFonts w:ascii="Times New Roman" w:hAnsi="Times New Roman" w:cs="Times New Roman"/>
          <w:noProof/>
          <w:lang w:eastAsia="zh-CN"/>
        </w:rPr>
        <w:drawing>
          <wp:inline distT="0" distB="0" distL="0" distR="0" wp14:anchorId="63884C7B" wp14:editId="351DFB21">
            <wp:extent cx="2876550" cy="2055598"/>
            <wp:effectExtent l="0" t="0" r="0" b="1905"/>
            <wp:docPr id="7" name="图片 7" descr="D:\GPAFS\2019年新年产品\原豆巧克力\巧克力照片\巧克力实物图片\修过的大图\IMG_E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PAFS\2019年新年产品\原豆巧克力\巧克力照片\巧克力实物图片\修过的大图\IMG_E4933.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79114" cy="2057430"/>
                    </a:xfrm>
                    <a:prstGeom prst="rect">
                      <a:avLst/>
                    </a:prstGeom>
                    <a:noFill/>
                    <a:ln>
                      <a:noFill/>
                    </a:ln>
                  </pic:spPr>
                </pic:pic>
              </a:graphicData>
            </a:graphic>
          </wp:inline>
        </w:drawing>
      </w:r>
    </w:p>
    <w:p w14:paraId="3DE539DC" w14:textId="6EE7933B" w:rsidR="00471088" w:rsidRPr="00AD068E" w:rsidRDefault="008F1D91" w:rsidP="006F1DDA">
      <w:pPr>
        <w:pStyle w:val="a3"/>
        <w:numPr>
          <w:ilvl w:val="0"/>
          <w:numId w:val="4"/>
        </w:numPr>
        <w:spacing w:after="120"/>
        <w:rPr>
          <w:rFonts w:ascii="Times New Roman" w:hAnsi="Times New Roman" w:cs="Times New Roman"/>
          <w:lang w:eastAsia="zh-CN"/>
        </w:rPr>
      </w:pPr>
      <w:r w:rsidRPr="00AD068E">
        <w:rPr>
          <w:rFonts w:ascii="Times New Roman" w:hAnsi="Times New Roman" w:cs="Times New Roman"/>
          <w:lang w:eastAsia="zh-CN"/>
        </w:rPr>
        <w:lastRenderedPageBreak/>
        <w:t>A</w:t>
      </w:r>
      <w:r w:rsidR="00C44A6B" w:rsidRPr="00AD068E">
        <w:rPr>
          <w:rFonts w:ascii="Times New Roman" w:hAnsi="Times New Roman" w:cs="Times New Roman"/>
          <w:lang w:eastAsia="zh-CN"/>
        </w:rPr>
        <w:t>n</w:t>
      </w:r>
      <w:r w:rsidRPr="00AD068E">
        <w:rPr>
          <w:rFonts w:ascii="Times New Roman" w:hAnsi="Times New Roman" w:cs="Times New Roman"/>
          <w:lang w:eastAsia="zh-CN"/>
        </w:rPr>
        <w:t xml:space="preserve"> operation guidelines</w:t>
      </w:r>
      <w:r w:rsidR="00C44A6B" w:rsidRPr="00AD068E">
        <w:rPr>
          <w:rFonts w:ascii="Times New Roman" w:hAnsi="Times New Roman" w:cs="Times New Roman"/>
          <w:lang w:eastAsia="zh-CN"/>
        </w:rPr>
        <w:t xml:space="preserve"> (in English and Chinese)</w:t>
      </w:r>
      <w:r w:rsidRPr="00AD068E">
        <w:rPr>
          <w:rFonts w:ascii="Times New Roman" w:hAnsi="Times New Roman" w:cs="Times New Roman"/>
          <w:lang w:eastAsia="zh-CN"/>
        </w:rPr>
        <w:t xml:space="preserve"> of “</w:t>
      </w:r>
      <w:hyperlink r:id="rId16" w:history="1">
        <w:r w:rsidRPr="00AD068E">
          <w:rPr>
            <w:rStyle w:val="a4"/>
            <w:rFonts w:ascii="Times New Roman" w:hAnsi="Times New Roman" w:cs="Times New Roman"/>
            <w:lang w:eastAsia="zh-CN"/>
          </w:rPr>
          <w:t>Friendly Development Operation Guide for Protected Areas and their Surroundings</w:t>
        </w:r>
      </w:hyperlink>
      <w:r w:rsidRPr="00AD068E">
        <w:rPr>
          <w:rFonts w:ascii="Times New Roman" w:hAnsi="Times New Roman" w:cs="Times New Roman"/>
          <w:lang w:eastAsia="zh-CN"/>
        </w:rPr>
        <w:t>”</w:t>
      </w:r>
      <w:r w:rsidRPr="00AD068E">
        <w:rPr>
          <w:rStyle w:val="a7"/>
          <w:rFonts w:ascii="Times New Roman" w:hAnsi="Times New Roman" w:cs="Times New Roman"/>
          <w:lang w:eastAsia="zh-CN"/>
        </w:rPr>
        <w:footnoteReference w:id="1"/>
      </w:r>
      <w:r w:rsidRPr="00AD068E">
        <w:rPr>
          <w:rFonts w:ascii="Times New Roman" w:hAnsi="Times New Roman" w:cs="Times New Roman"/>
          <w:lang w:eastAsia="zh-CN"/>
        </w:rPr>
        <w:t xml:space="preserve"> has been issued during the 2018 Annual Meeting of the International Alliance of Protected Areas (IAPA) in Jilin, China. </w:t>
      </w:r>
    </w:p>
    <w:p w14:paraId="7F6BC7DA" w14:textId="0DCA3EDD" w:rsidR="00C44A6B" w:rsidRPr="00AD068E" w:rsidRDefault="00C44A6B" w:rsidP="00C44A6B">
      <w:pPr>
        <w:pStyle w:val="a3"/>
        <w:numPr>
          <w:ilvl w:val="0"/>
          <w:numId w:val="4"/>
        </w:numPr>
        <w:spacing w:after="120"/>
        <w:rPr>
          <w:rFonts w:ascii="Times New Roman" w:hAnsi="Times New Roman" w:cs="Times New Roman"/>
        </w:rPr>
      </w:pPr>
      <w:r w:rsidRPr="00AD068E">
        <w:rPr>
          <w:rFonts w:ascii="Times New Roman" w:hAnsi="Times New Roman" w:cs="Times New Roman"/>
        </w:rPr>
        <w:t xml:space="preserve">On December 6-7th, 2018, the Workshop on Friendly Development in Protected Areas and Their Surroundings was held in Guiyang, </w:t>
      </w:r>
      <w:proofErr w:type="spellStart"/>
      <w:r w:rsidRPr="00AD068E">
        <w:rPr>
          <w:rFonts w:ascii="Times New Roman" w:hAnsi="Times New Roman" w:cs="Times New Roman"/>
        </w:rPr>
        <w:t>Guizhou</w:t>
      </w:r>
      <w:proofErr w:type="spellEnd"/>
      <w:r w:rsidRPr="00AD068E">
        <w:rPr>
          <w:rFonts w:ascii="Times New Roman" w:hAnsi="Times New Roman" w:cs="Times New Roman"/>
        </w:rPr>
        <w:t>, China. This workshop was attended by over 160 experts, scholars, frontline staff and public, from governments, universities, scientific research institutions, enterprises, civil organizations and community around PAs. After sharing the research results and their longtime practical experiences, participants agreed that there is urgent need of promoting the Friendly Development in Protected Areas and Their Surroundings</w:t>
      </w:r>
      <w:r w:rsidR="00442197" w:rsidRPr="00AD068E">
        <w:rPr>
          <w:rFonts w:ascii="Times New Roman" w:hAnsi="Times New Roman" w:cs="Times New Roman"/>
        </w:rPr>
        <w:t xml:space="preserve"> (</w:t>
      </w:r>
      <w:r w:rsidR="00442197" w:rsidRPr="009C71E3">
        <w:rPr>
          <w:rFonts w:ascii="Times New Roman" w:hAnsi="Times New Roman" w:cs="Times New Roman"/>
          <w:b/>
        </w:rPr>
        <w:t>Annex 1</w:t>
      </w:r>
      <w:r w:rsidR="00442197" w:rsidRPr="00AD068E">
        <w:rPr>
          <w:rFonts w:ascii="Times New Roman" w:hAnsi="Times New Roman" w:cs="Times New Roman"/>
        </w:rPr>
        <w:t xml:space="preserve">: </w:t>
      </w:r>
      <w:r w:rsidR="00057623" w:rsidRPr="00AD068E">
        <w:rPr>
          <w:rFonts w:ascii="Times New Roman" w:hAnsi="Times New Roman" w:cs="Times New Roman"/>
          <w:lang w:eastAsia="zh-CN"/>
        </w:rPr>
        <w:t>Initiative to Promote Friendly Development in Protected Areas and Their Surroundings)</w:t>
      </w:r>
      <w:r w:rsidRPr="00AD068E">
        <w:rPr>
          <w:rFonts w:ascii="Times New Roman" w:hAnsi="Times New Roman" w:cs="Times New Roman"/>
        </w:rPr>
        <w:t>.</w:t>
      </w:r>
      <w:r w:rsidR="00442197" w:rsidRPr="00AD068E">
        <w:rPr>
          <w:rFonts w:ascii="Times New Roman" w:hAnsi="Times New Roman" w:cs="Times New Roman"/>
        </w:rPr>
        <w:t xml:space="preserve"> </w:t>
      </w:r>
    </w:p>
    <w:p w14:paraId="45083592" w14:textId="52DB382D" w:rsidR="00C44A6B" w:rsidRPr="00AD068E" w:rsidRDefault="00706F3D" w:rsidP="004D06D5">
      <w:pPr>
        <w:pStyle w:val="a3"/>
        <w:numPr>
          <w:ilvl w:val="0"/>
          <w:numId w:val="4"/>
        </w:numPr>
        <w:spacing w:after="120"/>
        <w:rPr>
          <w:rFonts w:ascii="Times New Roman" w:hAnsi="Times New Roman" w:cs="Times New Roman"/>
          <w:lang w:eastAsia="zh-CN"/>
        </w:rPr>
      </w:pPr>
      <w:r w:rsidRPr="00AD068E">
        <w:rPr>
          <w:rFonts w:ascii="Times New Roman" w:hAnsi="Times New Roman" w:cs="Times New Roman"/>
          <w:lang w:eastAsia="zh-CN"/>
        </w:rPr>
        <w:t>Having</w:t>
      </w:r>
      <w:r w:rsidR="00057623" w:rsidRPr="00AD068E">
        <w:rPr>
          <w:rFonts w:ascii="Times New Roman" w:hAnsi="Times New Roman" w:cs="Times New Roman"/>
          <w:lang w:eastAsia="zh-CN"/>
        </w:rPr>
        <w:t xml:space="preserve"> conducted </w:t>
      </w:r>
      <w:r w:rsidRPr="00AD068E">
        <w:rPr>
          <w:rFonts w:ascii="Times New Roman" w:hAnsi="Times New Roman" w:cs="Times New Roman"/>
          <w:lang w:eastAsia="zh-CN"/>
        </w:rPr>
        <w:t>desktop researches and communicated with relevant experts by skype or during workshops, we pull together a short report on case studies on Protected Area Friendly Products and Services</w:t>
      </w:r>
      <w:r w:rsidR="004D06D5" w:rsidRPr="004D06D5">
        <w:t xml:space="preserve"> </w:t>
      </w:r>
      <w:r w:rsidR="004D06D5" w:rsidRPr="004D06D5">
        <w:rPr>
          <w:rFonts w:ascii="Times New Roman" w:hAnsi="Times New Roman" w:cs="Times New Roman"/>
          <w:lang w:eastAsia="zh-CN"/>
        </w:rPr>
        <w:t>Around the Globe</w:t>
      </w:r>
      <w:r w:rsidRPr="00AD068E">
        <w:rPr>
          <w:rFonts w:ascii="Times New Roman" w:hAnsi="Times New Roman" w:cs="Times New Roman"/>
          <w:lang w:eastAsia="zh-CN"/>
        </w:rPr>
        <w:t xml:space="preserve"> (</w:t>
      </w:r>
      <w:r w:rsidRPr="009C71E3">
        <w:rPr>
          <w:rFonts w:ascii="Times New Roman" w:hAnsi="Times New Roman" w:cs="Times New Roman"/>
          <w:b/>
          <w:lang w:eastAsia="zh-CN"/>
        </w:rPr>
        <w:t>Annex 2</w:t>
      </w:r>
      <w:r w:rsidRPr="00AD068E">
        <w:rPr>
          <w:rFonts w:ascii="Times New Roman" w:hAnsi="Times New Roman" w:cs="Times New Roman"/>
          <w:lang w:eastAsia="zh-CN"/>
        </w:rPr>
        <w:t>).</w:t>
      </w:r>
      <w:r w:rsidR="006F1DDA" w:rsidRPr="00AD068E">
        <w:rPr>
          <w:rFonts w:ascii="Times New Roman" w:hAnsi="Times New Roman" w:cs="Times New Roman"/>
          <w:lang w:eastAsia="zh-CN"/>
        </w:rPr>
        <w:t xml:space="preserve"> </w:t>
      </w:r>
      <w:r w:rsidR="006F1DDA" w:rsidRPr="00AD068E">
        <w:rPr>
          <w:rFonts w:ascii="Times New Roman" w:hAnsi="Times New Roman" w:cs="Times New Roman"/>
        </w:rPr>
        <w:t>While the resolution is proposed recently, the concept and practice of protected area (PA) friendly is not brand-new. In recent decades, we see many products and services being developed around the world in and around various PAs, with both development and conservation in mind. Conservationists around the world could seize this opportunity to better work with the local communities, as well as gather support from a general public with a sustainable lifestyle that supports the conservation of PAs. To further develop and expand the concept of Protected Area Friendliness, it is important to facilitate communication and cooperation among organizations and individuals who are developing PAFS products and services. We hereby summarize the state of concepts and practices related to PAFS. Note that this report does not mean to be a comprehensive overview of the state of PAF products and services, but rather we highlight some case studies and successful practices that are in our knowledge.</w:t>
      </w:r>
    </w:p>
    <w:p w14:paraId="5396E937" w14:textId="77777777" w:rsidR="00442197" w:rsidRPr="00AD068E" w:rsidRDefault="00442197" w:rsidP="009864EB">
      <w:pPr>
        <w:spacing w:after="120"/>
        <w:ind w:firstLine="360"/>
        <w:rPr>
          <w:rFonts w:ascii="Times New Roman" w:hAnsi="Times New Roman" w:cs="Times New Roman"/>
        </w:rPr>
      </w:pPr>
    </w:p>
    <w:p w14:paraId="248F2AB8" w14:textId="57C6A9FC" w:rsidR="00F52111" w:rsidRPr="00AD068E" w:rsidRDefault="008B3CD6" w:rsidP="00F52111">
      <w:pPr>
        <w:spacing w:after="120"/>
        <w:rPr>
          <w:rFonts w:ascii="Times New Roman" w:hAnsi="Times New Roman" w:cs="Times New Roman"/>
          <w:color w:val="000000"/>
        </w:rPr>
      </w:pPr>
      <w:r w:rsidRPr="00AD068E">
        <w:rPr>
          <w:rFonts w:ascii="Times New Roman" w:hAnsi="Times New Roman" w:cs="Times New Roman"/>
          <w:color w:val="000000"/>
        </w:rPr>
        <w:t>With in-depth research and wider communicating with practitioners, w</w:t>
      </w:r>
      <w:r w:rsidR="00F52111" w:rsidRPr="00AD068E">
        <w:rPr>
          <w:rFonts w:ascii="Times New Roman" w:hAnsi="Times New Roman" w:cs="Times New Roman"/>
          <w:color w:val="000000"/>
        </w:rPr>
        <w:t xml:space="preserve">e (GPAFS) would like to call for establishment of a Task Force on ‘Protected Area Friendly System’ along with a collaborative network. This network will be important platforms for PAF providers and other organizations and individuals involved in PAF practices to share best practices and expertise, evaluate and report the conservation and economic impact of PAF products and services, and provide link to funding opportunities and international market. </w:t>
      </w:r>
      <w:r w:rsidR="00A5273C" w:rsidRPr="00AD068E">
        <w:rPr>
          <w:rFonts w:ascii="Times New Roman" w:hAnsi="Times New Roman" w:cs="Times New Roman"/>
          <w:color w:val="000000"/>
        </w:rPr>
        <w:t>We should gather together to promote f</w:t>
      </w:r>
      <w:r w:rsidR="00F52111" w:rsidRPr="00AD068E">
        <w:rPr>
          <w:rFonts w:ascii="Times New Roman" w:hAnsi="Times New Roman" w:cs="Times New Roman"/>
          <w:color w:val="000000"/>
        </w:rPr>
        <w:t xml:space="preserve">riendly </w:t>
      </w:r>
      <w:r w:rsidR="00A5273C" w:rsidRPr="00AD068E">
        <w:rPr>
          <w:rFonts w:ascii="Times New Roman" w:hAnsi="Times New Roman" w:cs="Times New Roman"/>
          <w:color w:val="000000"/>
        </w:rPr>
        <w:t>d</w:t>
      </w:r>
      <w:r w:rsidR="00F52111" w:rsidRPr="00AD068E">
        <w:rPr>
          <w:rFonts w:ascii="Times New Roman" w:hAnsi="Times New Roman" w:cs="Times New Roman"/>
          <w:color w:val="000000"/>
        </w:rPr>
        <w:t xml:space="preserve">evelopment in </w:t>
      </w:r>
      <w:r w:rsidR="00A5273C" w:rsidRPr="00AD068E">
        <w:rPr>
          <w:rFonts w:ascii="Times New Roman" w:hAnsi="Times New Roman" w:cs="Times New Roman"/>
          <w:color w:val="000000"/>
        </w:rPr>
        <w:t>p</w:t>
      </w:r>
      <w:r w:rsidR="00F52111" w:rsidRPr="00AD068E">
        <w:rPr>
          <w:rFonts w:ascii="Times New Roman" w:hAnsi="Times New Roman" w:cs="Times New Roman"/>
          <w:color w:val="000000"/>
        </w:rPr>
        <w:t xml:space="preserve">rotected </w:t>
      </w:r>
      <w:r w:rsidR="00A5273C" w:rsidRPr="00AD068E">
        <w:rPr>
          <w:rFonts w:ascii="Times New Roman" w:hAnsi="Times New Roman" w:cs="Times New Roman"/>
          <w:color w:val="000000"/>
        </w:rPr>
        <w:t>a</w:t>
      </w:r>
      <w:r w:rsidR="00F52111" w:rsidRPr="00AD068E">
        <w:rPr>
          <w:rFonts w:ascii="Times New Roman" w:hAnsi="Times New Roman" w:cs="Times New Roman"/>
          <w:color w:val="000000"/>
        </w:rPr>
        <w:t xml:space="preserve">reas and </w:t>
      </w:r>
      <w:r w:rsidR="00A5273C" w:rsidRPr="00AD068E">
        <w:rPr>
          <w:rFonts w:ascii="Times New Roman" w:hAnsi="Times New Roman" w:cs="Times New Roman"/>
          <w:color w:val="000000"/>
        </w:rPr>
        <w:t>t</w:t>
      </w:r>
      <w:r w:rsidR="00F52111" w:rsidRPr="00AD068E">
        <w:rPr>
          <w:rFonts w:ascii="Times New Roman" w:hAnsi="Times New Roman" w:cs="Times New Roman"/>
          <w:color w:val="000000"/>
        </w:rPr>
        <w:t xml:space="preserve">heir </w:t>
      </w:r>
      <w:r w:rsidR="00A5273C" w:rsidRPr="00AD068E">
        <w:rPr>
          <w:rFonts w:ascii="Times New Roman" w:hAnsi="Times New Roman" w:cs="Times New Roman"/>
          <w:color w:val="000000"/>
        </w:rPr>
        <w:t>s</w:t>
      </w:r>
      <w:r w:rsidR="00F52111" w:rsidRPr="00AD068E">
        <w:rPr>
          <w:rFonts w:ascii="Times New Roman" w:hAnsi="Times New Roman" w:cs="Times New Roman"/>
          <w:color w:val="000000"/>
        </w:rPr>
        <w:t>urroundings.</w:t>
      </w:r>
    </w:p>
    <w:p w14:paraId="700BC1A0" w14:textId="77777777" w:rsidR="006F1DDA" w:rsidRDefault="006F1DDA" w:rsidP="009864EB">
      <w:pPr>
        <w:spacing w:after="120"/>
        <w:ind w:firstLine="360"/>
        <w:rPr>
          <w:rFonts w:ascii="Times New Roman" w:hAnsi="Times New Roman" w:cs="Times New Roman"/>
        </w:rPr>
      </w:pPr>
    </w:p>
    <w:p w14:paraId="6D3987C4" w14:textId="77777777" w:rsidR="009C71E3" w:rsidRPr="00AD068E" w:rsidRDefault="009C71E3" w:rsidP="009864EB">
      <w:pPr>
        <w:spacing w:after="120"/>
        <w:ind w:firstLine="360"/>
        <w:rPr>
          <w:rFonts w:ascii="Times New Roman" w:hAnsi="Times New Roman" w:cs="Times New Roman"/>
        </w:rPr>
      </w:pPr>
    </w:p>
    <w:p w14:paraId="5F7DD518" w14:textId="78D03E02" w:rsidR="00442197" w:rsidRPr="00AD068E" w:rsidRDefault="00442197" w:rsidP="006F1DDA">
      <w:pPr>
        <w:pStyle w:val="1"/>
        <w:rPr>
          <w:rFonts w:ascii="Times New Roman" w:hAnsi="Times New Roman" w:cs="Times New Roman"/>
          <w:lang w:eastAsia="zh-CN"/>
        </w:rPr>
      </w:pPr>
      <w:r w:rsidRPr="00AD068E">
        <w:rPr>
          <w:rFonts w:ascii="Times New Roman" w:hAnsi="Times New Roman" w:cs="Times New Roman"/>
          <w:lang w:eastAsia="zh-CN"/>
        </w:rPr>
        <w:t>Annex 1:</w:t>
      </w:r>
      <w:r w:rsidR="0000420A" w:rsidRPr="00AD068E">
        <w:rPr>
          <w:rFonts w:ascii="Times New Roman" w:hAnsi="Times New Roman" w:cs="Times New Roman"/>
          <w:lang w:eastAsia="zh-CN"/>
        </w:rPr>
        <w:t xml:space="preserve"> Initiative to Promote Friendly Development in Protected Areas and Their Surroundings</w:t>
      </w:r>
    </w:p>
    <w:p w14:paraId="2B96EACA" w14:textId="77777777" w:rsidR="006F1DDA" w:rsidRPr="00AD068E" w:rsidRDefault="006F1DDA" w:rsidP="006F1DDA">
      <w:pPr>
        <w:rPr>
          <w:rFonts w:ascii="Times New Roman" w:hAnsi="Times New Roman" w:cs="Times New Roman"/>
          <w:lang w:eastAsia="zh-CN"/>
        </w:rPr>
      </w:pPr>
    </w:p>
    <w:p w14:paraId="0A36B3DA" w14:textId="78C3730E" w:rsidR="0000420A" w:rsidRPr="00AD068E" w:rsidRDefault="0000420A" w:rsidP="0000420A">
      <w:pPr>
        <w:jc w:val="center"/>
        <w:rPr>
          <w:rFonts w:ascii="Times New Roman" w:hAnsi="Times New Roman" w:cs="Times New Roman"/>
          <w:b/>
          <w:sz w:val="32"/>
        </w:rPr>
      </w:pPr>
    </w:p>
    <w:p w14:paraId="6F9E71F5" w14:textId="77777777" w:rsidR="0000420A" w:rsidRPr="00AD068E" w:rsidRDefault="0000420A" w:rsidP="0000420A">
      <w:pPr>
        <w:jc w:val="right"/>
        <w:rPr>
          <w:rFonts w:ascii="Times New Roman" w:hAnsi="Times New Roman" w:cs="Times New Roman"/>
        </w:rPr>
      </w:pPr>
      <w:r w:rsidRPr="00AD068E">
        <w:rPr>
          <w:rFonts w:ascii="Times New Roman" w:hAnsi="Times New Roman" w:cs="Times New Roman"/>
        </w:rPr>
        <w:lastRenderedPageBreak/>
        <w:t>December 7, 2018</w:t>
      </w:r>
    </w:p>
    <w:p w14:paraId="2C86B3F3" w14:textId="77777777" w:rsidR="0000420A" w:rsidRPr="00AD068E" w:rsidRDefault="0000420A" w:rsidP="0000420A">
      <w:pPr>
        <w:jc w:val="right"/>
        <w:rPr>
          <w:rFonts w:ascii="Times New Roman" w:hAnsi="Times New Roman" w:cs="Times New Roman"/>
        </w:rPr>
      </w:pPr>
      <w:r w:rsidRPr="00AD068E">
        <w:rPr>
          <w:rFonts w:ascii="Times New Roman" w:hAnsi="Times New Roman" w:cs="Times New Roman"/>
        </w:rPr>
        <w:t xml:space="preserve">Guiyang, </w:t>
      </w:r>
      <w:proofErr w:type="spellStart"/>
      <w:r w:rsidRPr="00AD068E">
        <w:rPr>
          <w:rFonts w:ascii="Times New Roman" w:hAnsi="Times New Roman" w:cs="Times New Roman"/>
        </w:rPr>
        <w:t>Guizhou</w:t>
      </w:r>
      <w:proofErr w:type="spellEnd"/>
      <w:r w:rsidRPr="00AD068E">
        <w:rPr>
          <w:rFonts w:ascii="Times New Roman" w:hAnsi="Times New Roman" w:cs="Times New Roman"/>
        </w:rPr>
        <w:t xml:space="preserve"> Province, PRC</w:t>
      </w:r>
    </w:p>
    <w:p w14:paraId="46B23324" w14:textId="77777777" w:rsidR="0000420A" w:rsidRPr="00AD068E" w:rsidRDefault="0000420A" w:rsidP="0000420A">
      <w:pPr>
        <w:jc w:val="center"/>
        <w:rPr>
          <w:rFonts w:ascii="Times New Roman" w:hAnsi="Times New Roman" w:cs="Times New Roman"/>
        </w:rPr>
      </w:pPr>
    </w:p>
    <w:p w14:paraId="3D60B8F4" w14:textId="77777777" w:rsidR="0000420A" w:rsidRPr="00AD068E" w:rsidRDefault="0000420A" w:rsidP="0000420A">
      <w:pPr>
        <w:ind w:firstLineChars="200" w:firstLine="480"/>
        <w:rPr>
          <w:rFonts w:ascii="Times New Roman" w:hAnsi="Times New Roman" w:cs="Times New Roman"/>
        </w:rPr>
      </w:pPr>
      <w:r w:rsidRPr="00AD068E">
        <w:rPr>
          <w:rFonts w:ascii="Times New Roman" w:hAnsi="Times New Roman" w:cs="Times New Roman"/>
        </w:rPr>
        <w:t>The global ecological crisis has posed serious threats to survival and development of mankind, and protected areas (PAs) have been recognized as the most important means of responding to ecological degradation. Therefore, the Convention on Biological Diversity has set up goals of conserving and effectively managing 17% of terrestrial and inland water areas and 10% of the coastal and marine areas in the world by 2020. Considering the urgent global needs for healthy ecological environment, the PA targets of 2030 and 2050 will continue to increase, and total area of PAs will be much more than that of arable land in the world. PAs provide a good deal of important ecosystem services for the whole society, especially for the health, safety and economy of people living in and around PAs. However, various problems caused by the development in and around PAs, such as habitat loss and degradation, poaching, and pollution, pose threats to PAs.</w:t>
      </w:r>
    </w:p>
    <w:p w14:paraId="42A4506B" w14:textId="77777777" w:rsidR="0000420A" w:rsidRPr="00AD068E" w:rsidRDefault="0000420A" w:rsidP="0000420A">
      <w:pPr>
        <w:ind w:firstLineChars="200" w:firstLine="480"/>
        <w:rPr>
          <w:rFonts w:ascii="Times New Roman" w:hAnsi="Times New Roman" w:cs="Times New Roman"/>
        </w:rPr>
      </w:pPr>
      <w:r w:rsidRPr="00AD068E">
        <w:rPr>
          <w:rFonts w:ascii="Times New Roman" w:hAnsi="Times New Roman" w:cs="Times New Roman"/>
        </w:rPr>
        <w:t xml:space="preserve">On December 6-7th, 2018, the Workshop on Friendly Development in Protected Areas and Their Surroundings was held in Guiyang, </w:t>
      </w:r>
      <w:proofErr w:type="spellStart"/>
      <w:r w:rsidRPr="00AD068E">
        <w:rPr>
          <w:rFonts w:ascii="Times New Roman" w:hAnsi="Times New Roman" w:cs="Times New Roman"/>
        </w:rPr>
        <w:t>Guizhou</w:t>
      </w:r>
      <w:proofErr w:type="spellEnd"/>
      <w:r w:rsidRPr="00AD068E">
        <w:rPr>
          <w:rFonts w:ascii="Times New Roman" w:hAnsi="Times New Roman" w:cs="Times New Roman"/>
        </w:rPr>
        <w:t xml:space="preserve">, China. This workshop was attended by over 160 experts, scholars, frontline staff and public, from governments, universities, scientific research institutions, enterprises, civil organizations and community around PAs. After sharing the research results and their longtime practical experiences, participants agreed that there is urgent need of promoting the </w:t>
      </w:r>
      <w:r w:rsidRPr="00AD068E">
        <w:rPr>
          <w:rFonts w:ascii="Times New Roman" w:hAnsi="Times New Roman" w:cs="Times New Roman"/>
          <w:b/>
        </w:rPr>
        <w:t>Friendly Development in Protected Areas and Their Surroundings</w:t>
      </w:r>
      <w:r w:rsidRPr="00AD068E">
        <w:rPr>
          <w:rFonts w:ascii="Times New Roman" w:hAnsi="Times New Roman" w:cs="Times New Roman"/>
        </w:rPr>
        <w:t>, that is, “to actively promote modes of development that are friendly to PA conservation goals, in order to alleviate the impact on PAs from developments in and around PAs.” At the same time, participants realized that to achieve and maintain the friendly development, it must be supported by governments at all levels, PA management agencies and all sectors of society.</w:t>
      </w:r>
    </w:p>
    <w:p w14:paraId="34ADE24D" w14:textId="77777777" w:rsidR="0000420A" w:rsidRPr="00AD068E" w:rsidRDefault="0000420A" w:rsidP="0000420A">
      <w:pPr>
        <w:ind w:firstLineChars="200" w:firstLine="480"/>
        <w:rPr>
          <w:rFonts w:ascii="Times New Roman" w:hAnsi="Times New Roman" w:cs="Times New Roman"/>
        </w:rPr>
      </w:pPr>
      <w:r w:rsidRPr="00AD068E">
        <w:rPr>
          <w:rFonts w:ascii="Times New Roman" w:hAnsi="Times New Roman" w:cs="Times New Roman"/>
        </w:rPr>
        <w:t>Therefore, all the participants here jointly issued an initiative to recommend the following measures to promote friendly development in PAs and their surroundings:</w:t>
      </w:r>
    </w:p>
    <w:p w14:paraId="0DCF7E1D" w14:textId="77777777" w:rsidR="0000420A" w:rsidRPr="00AD068E" w:rsidRDefault="0000420A" w:rsidP="0000420A">
      <w:pPr>
        <w:ind w:firstLineChars="200" w:firstLine="480"/>
        <w:rPr>
          <w:rFonts w:ascii="Times New Roman" w:hAnsi="Times New Roman" w:cs="Times New Roman"/>
        </w:rPr>
      </w:pPr>
    </w:p>
    <w:p w14:paraId="6C25E5B7" w14:textId="77777777" w:rsidR="0000420A" w:rsidRPr="00AD068E" w:rsidRDefault="0000420A" w:rsidP="0000420A">
      <w:pPr>
        <w:pStyle w:val="a3"/>
        <w:widowControl w:val="0"/>
        <w:numPr>
          <w:ilvl w:val="0"/>
          <w:numId w:val="5"/>
        </w:numPr>
        <w:contextualSpacing w:val="0"/>
        <w:jc w:val="both"/>
        <w:rPr>
          <w:rFonts w:ascii="Times New Roman" w:hAnsi="Times New Roman" w:cs="Times New Roman"/>
        </w:rPr>
      </w:pPr>
      <w:r w:rsidRPr="00AD068E">
        <w:rPr>
          <w:rFonts w:ascii="Times New Roman" w:hAnsi="Times New Roman" w:cs="Times New Roman"/>
        </w:rPr>
        <w:t>Incorporate "</w:t>
      </w:r>
      <w:r w:rsidRPr="00AD068E">
        <w:rPr>
          <w:rFonts w:ascii="Times New Roman" w:hAnsi="Times New Roman" w:cs="Times New Roman"/>
          <w:b/>
        </w:rPr>
        <w:t>establishing friendly development belts of protected areas and surroundings</w:t>
      </w:r>
      <w:r w:rsidRPr="00AD068E">
        <w:rPr>
          <w:rFonts w:ascii="Times New Roman" w:hAnsi="Times New Roman" w:cs="Times New Roman"/>
        </w:rPr>
        <w:t xml:space="preserve">" into the national strategy of developing ecological civilization system and the reform of the system of national parks and protected areas", to properly handle the contradiction between protected areas and their surrounding social and economic development", and to formulate corresponding guarantee mechanisms in legislation, standards, funds, policies, etc.; </w:t>
      </w:r>
      <w:r w:rsidRPr="00AD068E">
        <w:rPr>
          <w:rFonts w:ascii="Times New Roman" w:hAnsi="Times New Roman" w:cs="Times New Roman"/>
          <w:b/>
        </w:rPr>
        <w:t>PA management agencies</w:t>
      </w:r>
      <w:r w:rsidRPr="00AD068E">
        <w:rPr>
          <w:rFonts w:ascii="Times New Roman" w:hAnsi="Times New Roman" w:cs="Times New Roman"/>
        </w:rPr>
        <w:t xml:space="preserve"> shall be given the power to supervise whether the surrounding friendly development belts meet the friendly development standards; the duty of PA management agencies shall include guiding the use of ecological compensation funds around PAs and helping community conduct friendly development; and policies such as ecological compensation, payment for ecosystem services, green finance, and ecological poverty alleviation shall be used to support the friendly development of the economic belts around PAs.</w:t>
      </w:r>
    </w:p>
    <w:p w14:paraId="04EA8CC1" w14:textId="77777777" w:rsidR="0000420A" w:rsidRPr="00AD068E" w:rsidRDefault="0000420A" w:rsidP="0000420A">
      <w:pPr>
        <w:pStyle w:val="a3"/>
        <w:widowControl w:val="0"/>
        <w:numPr>
          <w:ilvl w:val="0"/>
          <w:numId w:val="5"/>
        </w:numPr>
        <w:contextualSpacing w:val="0"/>
        <w:jc w:val="both"/>
        <w:rPr>
          <w:rFonts w:ascii="Times New Roman" w:hAnsi="Times New Roman" w:cs="Times New Roman"/>
        </w:rPr>
      </w:pPr>
      <w:r w:rsidRPr="00AD068E">
        <w:rPr>
          <w:rFonts w:ascii="Times New Roman" w:hAnsi="Times New Roman" w:cs="Times New Roman"/>
        </w:rPr>
        <w:t xml:space="preserve">It is recommended that </w:t>
      </w:r>
      <w:r w:rsidRPr="00AD068E">
        <w:rPr>
          <w:rFonts w:ascii="Times New Roman" w:hAnsi="Times New Roman" w:cs="Times New Roman"/>
          <w:b/>
        </w:rPr>
        <w:t>local governments and PA management agencies</w:t>
      </w:r>
      <w:r w:rsidRPr="00AD068E">
        <w:rPr>
          <w:rFonts w:ascii="Times New Roman" w:hAnsi="Times New Roman" w:cs="Times New Roman"/>
        </w:rPr>
        <w:t xml:space="preserve"> scientifically delineate the boundary of friendly development belt, and formulate friendly development plans for each PA focusing on the conservation management goals; coordinate various resources to help</w:t>
      </w:r>
      <w:r w:rsidRPr="00AD068E">
        <w:rPr>
          <w:rFonts w:ascii="Times New Roman" w:hAnsi="Times New Roman" w:cs="Times New Roman"/>
          <w:b/>
        </w:rPr>
        <w:t xml:space="preserve"> local communities</w:t>
      </w:r>
      <w:r w:rsidRPr="00AD068E">
        <w:rPr>
          <w:rFonts w:ascii="Times New Roman" w:hAnsi="Times New Roman" w:cs="Times New Roman"/>
        </w:rPr>
        <w:t xml:space="preserve"> establish civil organizations, cooperatives and enterprises to improve self-organization ability of the communities; provide relevant concepts, technologies, capacity building, market and financial support to friendly development of local </w:t>
      </w:r>
      <w:r w:rsidRPr="00AD068E">
        <w:rPr>
          <w:rFonts w:ascii="Times New Roman" w:hAnsi="Times New Roman" w:cs="Times New Roman"/>
        </w:rPr>
        <w:lastRenderedPageBreak/>
        <w:t>communities, leverage the traditional culture and local knowledge of communities, and foster and motivate local community to actively explore and implement various friendly development modes suitable for local environment, culture and needs.</w:t>
      </w:r>
    </w:p>
    <w:p w14:paraId="3526718D" w14:textId="77777777" w:rsidR="0000420A" w:rsidRPr="00AD068E" w:rsidRDefault="0000420A" w:rsidP="0000420A">
      <w:pPr>
        <w:pStyle w:val="a3"/>
        <w:widowControl w:val="0"/>
        <w:numPr>
          <w:ilvl w:val="0"/>
          <w:numId w:val="5"/>
        </w:numPr>
        <w:contextualSpacing w:val="0"/>
        <w:jc w:val="both"/>
        <w:rPr>
          <w:rFonts w:ascii="Times New Roman" w:hAnsi="Times New Roman" w:cs="Times New Roman"/>
        </w:rPr>
      </w:pPr>
      <w:r w:rsidRPr="00AD068E">
        <w:rPr>
          <w:rFonts w:ascii="Times New Roman" w:hAnsi="Times New Roman" w:cs="Times New Roman"/>
        </w:rPr>
        <w:t xml:space="preserve">Through incentives from government and enterprises, such as purchase of services from </w:t>
      </w:r>
      <w:r w:rsidRPr="00AD068E">
        <w:rPr>
          <w:rFonts w:ascii="Times New Roman" w:hAnsi="Times New Roman" w:cs="Times New Roman"/>
          <w:b/>
        </w:rPr>
        <w:t>civil organizations and social enterprises</w:t>
      </w:r>
      <w:r w:rsidRPr="00AD068E">
        <w:rPr>
          <w:rFonts w:ascii="Times New Roman" w:hAnsi="Times New Roman" w:cs="Times New Roman"/>
        </w:rPr>
        <w:t xml:space="preserve">, civil organizations and social enterprises will become new forces of technical services for monitoring, education, ecological technology, and cultivating market docking capabilities in the friendly development belts. With social welfare in mind, </w:t>
      </w:r>
      <w:r w:rsidRPr="00AD068E">
        <w:rPr>
          <w:rFonts w:ascii="Times New Roman" w:hAnsi="Times New Roman" w:cs="Times New Roman"/>
          <w:b/>
        </w:rPr>
        <w:t>social enterprises</w:t>
      </w:r>
      <w:r w:rsidRPr="00AD068E">
        <w:rPr>
          <w:rFonts w:ascii="Times New Roman" w:hAnsi="Times New Roman" w:cs="Times New Roman"/>
        </w:rPr>
        <w:t xml:space="preserve"> shall be supported to promote brand development, innovate eco-friendly products, and demonstrate market conversion and value addition of ecosystem service value.</w:t>
      </w:r>
    </w:p>
    <w:p w14:paraId="1EDEF2DC" w14:textId="77777777" w:rsidR="0000420A" w:rsidRPr="00AD068E" w:rsidRDefault="0000420A" w:rsidP="0000420A">
      <w:pPr>
        <w:pStyle w:val="a3"/>
        <w:widowControl w:val="0"/>
        <w:numPr>
          <w:ilvl w:val="0"/>
          <w:numId w:val="5"/>
        </w:numPr>
        <w:contextualSpacing w:val="0"/>
        <w:jc w:val="both"/>
        <w:rPr>
          <w:rFonts w:ascii="Times New Roman" w:hAnsi="Times New Roman" w:cs="Times New Roman"/>
        </w:rPr>
      </w:pPr>
      <w:r w:rsidRPr="00AD068E">
        <w:rPr>
          <w:rFonts w:ascii="Times New Roman" w:hAnsi="Times New Roman" w:cs="Times New Roman"/>
        </w:rPr>
        <w:t xml:space="preserve">Develop an exchange platform between friendly products and </w:t>
      </w:r>
      <w:r w:rsidRPr="00AD068E">
        <w:rPr>
          <w:rFonts w:ascii="Times New Roman" w:hAnsi="Times New Roman" w:cs="Times New Roman"/>
          <w:b/>
        </w:rPr>
        <w:t>enterprises</w:t>
      </w:r>
      <w:r w:rsidRPr="00AD068E">
        <w:rPr>
          <w:rFonts w:ascii="Times New Roman" w:hAnsi="Times New Roman" w:cs="Times New Roman"/>
        </w:rPr>
        <w:t>, advocate the friendly product concept, set up access mechanism for friendly development, promote enterprise participation, effectively transform, increase and realize the value of ecosystem services, and support friendly development;</w:t>
      </w:r>
    </w:p>
    <w:p w14:paraId="6A17A415" w14:textId="77777777" w:rsidR="0000420A" w:rsidRPr="00AD068E" w:rsidRDefault="0000420A" w:rsidP="0000420A">
      <w:pPr>
        <w:pStyle w:val="a3"/>
        <w:widowControl w:val="0"/>
        <w:numPr>
          <w:ilvl w:val="0"/>
          <w:numId w:val="5"/>
        </w:numPr>
        <w:contextualSpacing w:val="0"/>
        <w:jc w:val="both"/>
        <w:rPr>
          <w:rFonts w:ascii="Times New Roman" w:hAnsi="Times New Roman" w:cs="Times New Roman"/>
        </w:rPr>
      </w:pPr>
      <w:r w:rsidRPr="00AD068E">
        <w:rPr>
          <w:rFonts w:ascii="Times New Roman" w:hAnsi="Times New Roman" w:cs="Times New Roman"/>
        </w:rPr>
        <w:t xml:space="preserve">Fully publicize the importance of PAs and the concept of friendly development in PAs and their surroundings, so that more and more </w:t>
      </w:r>
      <w:r w:rsidRPr="00AD068E">
        <w:rPr>
          <w:rFonts w:ascii="Times New Roman" w:hAnsi="Times New Roman" w:cs="Times New Roman"/>
          <w:b/>
        </w:rPr>
        <w:t>general public</w:t>
      </w:r>
      <w:r w:rsidRPr="00AD068E">
        <w:rPr>
          <w:rFonts w:ascii="Times New Roman" w:hAnsi="Times New Roman" w:cs="Times New Roman"/>
        </w:rPr>
        <w:t xml:space="preserve"> (especially those who do not live close to PAs) can become a powerful society force to support and participate in conservation by purchasing and experiencing friendly products and services.</w:t>
      </w:r>
    </w:p>
    <w:p w14:paraId="27FEA261" w14:textId="77777777" w:rsidR="0000420A" w:rsidRPr="00AD068E" w:rsidRDefault="0000420A" w:rsidP="0000420A">
      <w:pPr>
        <w:rPr>
          <w:rFonts w:ascii="Times New Roman" w:hAnsi="Times New Roman" w:cs="Times New Roman"/>
        </w:rPr>
      </w:pPr>
    </w:p>
    <w:p w14:paraId="6EA83A87" w14:textId="77777777" w:rsidR="0000420A" w:rsidRPr="00AD068E" w:rsidRDefault="0000420A" w:rsidP="0000420A">
      <w:pPr>
        <w:ind w:firstLineChars="200" w:firstLine="480"/>
        <w:rPr>
          <w:rFonts w:ascii="Times New Roman" w:hAnsi="Times New Roman" w:cs="Times New Roman"/>
        </w:rPr>
      </w:pPr>
      <w:r w:rsidRPr="00AD068E">
        <w:rPr>
          <w:rFonts w:ascii="Times New Roman" w:hAnsi="Times New Roman" w:cs="Times New Roman"/>
        </w:rPr>
        <w:t xml:space="preserve">Comprehensively promoting and realizing the friendly development in PAs and their surroundings will not only facilitate the conservation goals of the PA System, but also </w:t>
      </w:r>
      <w:proofErr w:type="spellStart"/>
      <w:r w:rsidRPr="00AD068E">
        <w:rPr>
          <w:rFonts w:ascii="Times New Roman" w:hAnsi="Times New Roman" w:cs="Times New Roman"/>
        </w:rPr>
        <w:t>marketize</w:t>
      </w:r>
      <w:proofErr w:type="spellEnd"/>
      <w:r w:rsidRPr="00AD068E">
        <w:rPr>
          <w:rFonts w:ascii="Times New Roman" w:hAnsi="Times New Roman" w:cs="Times New Roman"/>
        </w:rPr>
        <w:t xml:space="preserve"> the result of conservation, </w:t>
      </w:r>
      <w:r w:rsidRPr="00AD068E">
        <w:rPr>
          <w:rFonts w:ascii="Times New Roman" w:hAnsi="Times New Roman" w:cs="Times New Roman"/>
          <w:i/>
        </w:rPr>
        <w:t>i.e</w:t>
      </w:r>
      <w:r w:rsidRPr="00AD068E">
        <w:rPr>
          <w:rFonts w:ascii="Times New Roman" w:hAnsi="Times New Roman" w:cs="Times New Roman"/>
        </w:rPr>
        <w:t xml:space="preserve">. the value of the ecosystem service—in this way, the people around PAs can benefit from the conservation achievements, and the general public who are far away from PAs can participate in conservation through enjoying and experiencing these products and services. In this way, we can establish a system where the whole society can support PA conservation. </w:t>
      </w:r>
    </w:p>
    <w:p w14:paraId="2FC0DC55" w14:textId="77777777" w:rsidR="00442197" w:rsidRDefault="00442197" w:rsidP="006F1DDA">
      <w:pPr>
        <w:spacing w:after="120"/>
        <w:rPr>
          <w:rFonts w:ascii="Times New Roman" w:hAnsi="Times New Roman" w:cs="Times New Roman"/>
          <w:lang w:eastAsia="zh-CN"/>
        </w:rPr>
      </w:pPr>
    </w:p>
    <w:p w14:paraId="531A55E0" w14:textId="77777777" w:rsidR="009C71E3" w:rsidRPr="00AD068E" w:rsidRDefault="009C71E3" w:rsidP="006F1DDA">
      <w:pPr>
        <w:spacing w:after="120"/>
        <w:rPr>
          <w:rFonts w:ascii="Times New Roman" w:hAnsi="Times New Roman" w:cs="Times New Roman"/>
          <w:lang w:eastAsia="zh-CN"/>
        </w:rPr>
      </w:pPr>
    </w:p>
    <w:p w14:paraId="6A841793" w14:textId="561DC5CD" w:rsidR="008A4E0F" w:rsidRPr="00AD068E" w:rsidRDefault="004D06D5" w:rsidP="00BD08C7">
      <w:pPr>
        <w:pStyle w:val="1"/>
        <w:rPr>
          <w:rFonts w:ascii="Times New Roman" w:hAnsi="Times New Roman" w:cs="Times New Roman"/>
        </w:rPr>
      </w:pPr>
      <w:r>
        <w:rPr>
          <w:rFonts w:ascii="Times New Roman" w:hAnsi="Times New Roman" w:cs="Times New Roman"/>
        </w:rPr>
        <w:t xml:space="preserve">Annex 2: </w:t>
      </w:r>
      <w:r w:rsidR="00D647CC" w:rsidRPr="00AD068E">
        <w:rPr>
          <w:rFonts w:ascii="Times New Roman" w:hAnsi="Times New Roman" w:cs="Times New Roman"/>
        </w:rPr>
        <w:t xml:space="preserve">Case Studies on </w:t>
      </w:r>
      <w:r w:rsidR="003C4FA2" w:rsidRPr="00AD068E">
        <w:rPr>
          <w:rFonts w:ascii="Times New Roman" w:hAnsi="Times New Roman" w:cs="Times New Roman"/>
        </w:rPr>
        <w:t>Protected Area Friendly Products and Services</w:t>
      </w:r>
      <w:r w:rsidR="00F52111" w:rsidRPr="00AD068E">
        <w:rPr>
          <w:rFonts w:ascii="Times New Roman" w:hAnsi="Times New Roman" w:cs="Times New Roman"/>
        </w:rPr>
        <w:t xml:space="preserve"> Around the Globe</w:t>
      </w:r>
    </w:p>
    <w:p w14:paraId="230CD823" w14:textId="77777777" w:rsidR="00BD08C7" w:rsidRPr="00AD068E" w:rsidRDefault="00BD08C7" w:rsidP="006857B1">
      <w:pPr>
        <w:spacing w:after="120"/>
        <w:rPr>
          <w:rFonts w:ascii="Times New Roman" w:hAnsi="Times New Roman" w:cs="Times New Roman"/>
          <w:color w:val="000000"/>
        </w:rPr>
      </w:pPr>
    </w:p>
    <w:p w14:paraId="73E08987" w14:textId="77777777" w:rsidR="00F52111" w:rsidRPr="00AD068E" w:rsidRDefault="00F52111" w:rsidP="00F52111">
      <w:pPr>
        <w:spacing w:after="120"/>
        <w:rPr>
          <w:rFonts w:ascii="Times New Roman" w:hAnsi="Times New Roman" w:cs="Times New Roman"/>
          <w:color w:val="000000"/>
        </w:rPr>
      </w:pPr>
      <w:r w:rsidRPr="00AD068E">
        <w:rPr>
          <w:rFonts w:ascii="Times New Roman" w:hAnsi="Times New Roman" w:cs="Times New Roman"/>
          <w:color w:val="000000"/>
        </w:rPr>
        <w:t xml:space="preserve">Written by: </w:t>
      </w:r>
      <w:proofErr w:type="spellStart"/>
      <w:r w:rsidRPr="00AD068E">
        <w:rPr>
          <w:rFonts w:ascii="Times New Roman" w:hAnsi="Times New Roman" w:cs="Times New Roman"/>
          <w:color w:val="000000"/>
        </w:rPr>
        <w:t>Ruolin</w:t>
      </w:r>
      <w:proofErr w:type="spellEnd"/>
      <w:r w:rsidRPr="00AD068E">
        <w:rPr>
          <w:rFonts w:ascii="Times New Roman" w:hAnsi="Times New Roman" w:cs="Times New Roman"/>
          <w:color w:val="000000"/>
        </w:rPr>
        <w:t xml:space="preserve"> E. Miao (GPAFS Global Communication Officer, miaorl@baohudi.org)</w:t>
      </w:r>
    </w:p>
    <w:p w14:paraId="0808E6A0" w14:textId="77777777" w:rsidR="00F52111" w:rsidRPr="00AD068E" w:rsidRDefault="00F52111" w:rsidP="00F52111">
      <w:pPr>
        <w:spacing w:after="120"/>
        <w:rPr>
          <w:rFonts w:ascii="Times New Roman" w:hAnsi="Times New Roman" w:cs="Times New Roman"/>
          <w:color w:val="000000"/>
        </w:rPr>
      </w:pPr>
      <w:r w:rsidRPr="00AD068E">
        <w:rPr>
          <w:rFonts w:ascii="Times New Roman" w:hAnsi="Times New Roman" w:cs="Times New Roman"/>
          <w:color w:val="000000"/>
        </w:rPr>
        <w:t xml:space="preserve">With feedback from Dr. </w:t>
      </w:r>
      <w:proofErr w:type="spellStart"/>
      <w:r w:rsidRPr="00AD068E">
        <w:rPr>
          <w:rFonts w:ascii="Times New Roman" w:hAnsi="Times New Roman" w:cs="Times New Roman"/>
          <w:color w:val="000000"/>
        </w:rPr>
        <w:t>Xie</w:t>
      </w:r>
      <w:proofErr w:type="spellEnd"/>
      <w:r w:rsidRPr="00AD068E">
        <w:rPr>
          <w:rFonts w:ascii="Times New Roman" w:hAnsi="Times New Roman" w:cs="Times New Roman"/>
          <w:color w:val="000000"/>
        </w:rPr>
        <w:t xml:space="preserve"> Yan</w:t>
      </w:r>
    </w:p>
    <w:p w14:paraId="58842EDD" w14:textId="77777777" w:rsidR="00F52111" w:rsidRPr="00AD068E" w:rsidRDefault="00F52111" w:rsidP="00F52111">
      <w:pPr>
        <w:spacing w:after="120"/>
        <w:rPr>
          <w:rFonts w:ascii="Times New Roman" w:hAnsi="Times New Roman" w:cs="Times New Roman"/>
          <w:color w:val="000000"/>
        </w:rPr>
      </w:pPr>
    </w:p>
    <w:p w14:paraId="6206AA9A" w14:textId="77777777" w:rsidR="00F52111" w:rsidRPr="00AD068E" w:rsidRDefault="00F52111" w:rsidP="00F52111">
      <w:pPr>
        <w:spacing w:after="120"/>
        <w:rPr>
          <w:rFonts w:ascii="Times New Roman" w:hAnsi="Times New Roman" w:cs="Times New Roman"/>
          <w:color w:val="000000"/>
        </w:rPr>
      </w:pPr>
      <w:r w:rsidRPr="00AD068E">
        <w:rPr>
          <w:rFonts w:ascii="Times New Roman" w:hAnsi="Times New Roman" w:cs="Times New Roman"/>
          <w:color w:val="000000"/>
        </w:rPr>
        <w:t>Date: Jan. 30th, 2019</w:t>
      </w:r>
    </w:p>
    <w:p w14:paraId="7CA8BACE" w14:textId="77777777" w:rsidR="00F52111" w:rsidRPr="00AD068E" w:rsidRDefault="00F52111" w:rsidP="006857B1">
      <w:pPr>
        <w:spacing w:after="120"/>
        <w:rPr>
          <w:rFonts w:ascii="Times New Roman" w:hAnsi="Times New Roman" w:cs="Times New Roman"/>
          <w:color w:val="000000"/>
        </w:rPr>
      </w:pPr>
    </w:p>
    <w:p w14:paraId="251B4560" w14:textId="4C23E892" w:rsidR="008569C1" w:rsidRPr="00AD068E" w:rsidRDefault="008569C1" w:rsidP="00FE598B">
      <w:pPr>
        <w:spacing w:after="120"/>
        <w:jc w:val="both"/>
        <w:rPr>
          <w:rFonts w:ascii="Times New Roman" w:hAnsi="Times New Roman" w:cs="Times New Roman"/>
          <w:color w:val="000000"/>
        </w:rPr>
      </w:pPr>
      <w:r w:rsidRPr="00AD068E">
        <w:rPr>
          <w:rFonts w:ascii="Times New Roman" w:hAnsi="Times New Roman" w:cs="Times New Roman"/>
          <w:color w:val="000000"/>
        </w:rPr>
        <w:t xml:space="preserve">The </w:t>
      </w:r>
      <w:r w:rsidR="00273F25" w:rsidRPr="00AD068E">
        <w:rPr>
          <w:rFonts w:ascii="Times New Roman" w:hAnsi="Times New Roman" w:cs="Times New Roman"/>
          <w:color w:val="000000"/>
        </w:rPr>
        <w:t>Protected Area Friendly (</w:t>
      </w:r>
      <w:r w:rsidRPr="00AD068E">
        <w:rPr>
          <w:rFonts w:ascii="Times New Roman" w:hAnsi="Times New Roman" w:cs="Times New Roman"/>
          <w:color w:val="000000"/>
        </w:rPr>
        <w:t>PAF</w:t>
      </w:r>
      <w:r w:rsidR="00273F25" w:rsidRPr="00AD068E">
        <w:rPr>
          <w:rFonts w:ascii="Times New Roman" w:hAnsi="Times New Roman" w:cs="Times New Roman"/>
          <w:color w:val="000000"/>
        </w:rPr>
        <w:t>)</w:t>
      </w:r>
      <w:r w:rsidRPr="00AD068E">
        <w:rPr>
          <w:rFonts w:ascii="Times New Roman" w:hAnsi="Times New Roman" w:cs="Times New Roman"/>
          <w:color w:val="000000"/>
        </w:rPr>
        <w:t xml:space="preserve"> products and services typically covers four types: </w:t>
      </w:r>
      <w:r w:rsidR="00F117B1" w:rsidRPr="00AD068E">
        <w:rPr>
          <w:rFonts w:ascii="Times New Roman" w:hAnsi="Times New Roman" w:cs="Times New Roman"/>
          <w:color w:val="000000"/>
        </w:rPr>
        <w:t>1) cultivated products such as</w:t>
      </w:r>
      <w:r w:rsidRPr="00AD068E">
        <w:rPr>
          <w:rFonts w:ascii="Times New Roman" w:hAnsi="Times New Roman" w:cs="Times New Roman"/>
          <w:color w:val="000000"/>
        </w:rPr>
        <w:t xml:space="preserve"> ri</w:t>
      </w:r>
      <w:r w:rsidR="00F117B1" w:rsidRPr="00AD068E">
        <w:rPr>
          <w:rFonts w:ascii="Times New Roman" w:hAnsi="Times New Roman" w:cs="Times New Roman"/>
          <w:color w:val="000000"/>
        </w:rPr>
        <w:t xml:space="preserve">ce, tea and coffee; 2) </w:t>
      </w:r>
      <w:r w:rsidRPr="00AD068E">
        <w:rPr>
          <w:rFonts w:ascii="Times New Roman" w:hAnsi="Times New Roman" w:cs="Times New Roman"/>
          <w:color w:val="000000"/>
        </w:rPr>
        <w:t xml:space="preserve">harvested wild or semi-wild products such as honey and mushrooms; </w:t>
      </w:r>
      <w:r w:rsidR="00F117B1" w:rsidRPr="00AD068E">
        <w:rPr>
          <w:rFonts w:ascii="Times New Roman" w:hAnsi="Times New Roman" w:cs="Times New Roman"/>
          <w:color w:val="000000"/>
        </w:rPr>
        <w:t xml:space="preserve">3) artisanal products; 4) </w:t>
      </w:r>
      <w:r w:rsidRPr="00AD068E">
        <w:rPr>
          <w:rFonts w:ascii="Times New Roman" w:hAnsi="Times New Roman" w:cs="Times New Roman"/>
          <w:color w:val="000000"/>
        </w:rPr>
        <w:t>ecotourism</w:t>
      </w:r>
      <w:r w:rsidR="00034EA0" w:rsidRPr="00AD068E">
        <w:rPr>
          <w:rFonts w:ascii="Times New Roman" w:hAnsi="Times New Roman" w:cs="Times New Roman"/>
          <w:color w:val="000000"/>
        </w:rPr>
        <w:t>, environmental education experience, and cultural products and services</w:t>
      </w:r>
      <w:r w:rsidRPr="00AD068E">
        <w:rPr>
          <w:rFonts w:ascii="Times New Roman" w:hAnsi="Times New Roman" w:cs="Times New Roman"/>
          <w:color w:val="000000"/>
        </w:rPr>
        <w:t xml:space="preserve">. A wide range of organizations and agencies have been involved in the production of these products, including local and international organizations, community-based enterprises, private companies, certification bodies, and </w:t>
      </w:r>
      <w:r w:rsidR="000F6260" w:rsidRPr="00AD068E">
        <w:rPr>
          <w:rFonts w:ascii="Times New Roman" w:hAnsi="Times New Roman" w:cs="Times New Roman"/>
          <w:color w:val="000000"/>
        </w:rPr>
        <w:t>PA</w:t>
      </w:r>
      <w:r w:rsidRPr="00AD068E">
        <w:rPr>
          <w:rFonts w:ascii="Times New Roman" w:hAnsi="Times New Roman" w:cs="Times New Roman"/>
          <w:color w:val="000000"/>
        </w:rPr>
        <w:t xml:space="preserve">s. </w:t>
      </w:r>
    </w:p>
    <w:p w14:paraId="39DFCA3D" w14:textId="77777777" w:rsidR="008569C1" w:rsidRPr="00AD068E" w:rsidRDefault="008569C1" w:rsidP="00FE598B">
      <w:pPr>
        <w:spacing w:after="120"/>
        <w:jc w:val="both"/>
        <w:rPr>
          <w:rFonts w:ascii="Times New Roman" w:hAnsi="Times New Roman" w:cs="Times New Roman"/>
        </w:rPr>
      </w:pPr>
    </w:p>
    <w:p w14:paraId="42641133" w14:textId="290B3CB0" w:rsidR="00D9225D" w:rsidRPr="00AD068E" w:rsidRDefault="00D9225D" w:rsidP="00FE598B">
      <w:pPr>
        <w:spacing w:after="120"/>
        <w:jc w:val="both"/>
        <w:rPr>
          <w:rFonts w:ascii="Times New Roman" w:hAnsi="Times New Roman" w:cs="Times New Roman"/>
          <w:b/>
        </w:rPr>
      </w:pPr>
      <w:r w:rsidRPr="00AD068E">
        <w:rPr>
          <w:rFonts w:ascii="Times New Roman" w:hAnsi="Times New Roman" w:cs="Times New Roman"/>
          <w:b/>
        </w:rPr>
        <w:t>Major International Certification Bodies</w:t>
      </w:r>
    </w:p>
    <w:p w14:paraId="1D76E45B" w14:textId="189E04E7" w:rsidR="00D35C62" w:rsidRPr="00AD068E" w:rsidRDefault="00D9225D" w:rsidP="00FE598B">
      <w:pPr>
        <w:spacing w:after="120"/>
        <w:jc w:val="both"/>
        <w:rPr>
          <w:rFonts w:ascii="Times New Roman" w:hAnsi="Times New Roman" w:cs="Times New Roman"/>
        </w:rPr>
      </w:pPr>
      <w:r w:rsidRPr="00AD068E">
        <w:rPr>
          <w:rFonts w:ascii="Times New Roman" w:hAnsi="Times New Roman" w:cs="Times New Roman"/>
        </w:rPr>
        <w:t>There are already some widely accepted certifications that recognizes products and services</w:t>
      </w:r>
      <w:r w:rsidR="00134A08" w:rsidRPr="00AD068E">
        <w:rPr>
          <w:rFonts w:ascii="Times New Roman" w:hAnsi="Times New Roman" w:cs="Times New Roman"/>
        </w:rPr>
        <w:t xml:space="preserve"> that supports conservation and biodiversity</w:t>
      </w:r>
      <w:r w:rsidRPr="00AD068E">
        <w:rPr>
          <w:rFonts w:ascii="Times New Roman" w:hAnsi="Times New Roman" w:cs="Times New Roman"/>
        </w:rPr>
        <w:t xml:space="preserve">. These certification bodies have had some </w:t>
      </w:r>
      <w:r w:rsidR="00D35C62" w:rsidRPr="00AD068E">
        <w:rPr>
          <w:rFonts w:ascii="Times New Roman" w:hAnsi="Times New Roman" w:cs="Times New Roman"/>
        </w:rPr>
        <w:t>success</w:t>
      </w:r>
      <w:r w:rsidR="00134A08" w:rsidRPr="00AD068E">
        <w:rPr>
          <w:rFonts w:ascii="Times New Roman" w:hAnsi="Times New Roman" w:cs="Times New Roman"/>
        </w:rPr>
        <w:t>ful cases of</w:t>
      </w:r>
      <w:r w:rsidR="00D35C62" w:rsidRPr="00AD068E">
        <w:rPr>
          <w:rFonts w:ascii="Times New Roman" w:hAnsi="Times New Roman" w:cs="Times New Roman"/>
        </w:rPr>
        <w:t xml:space="preserve"> developing </w:t>
      </w:r>
      <w:r w:rsidR="00134A08" w:rsidRPr="00AD068E">
        <w:rPr>
          <w:rFonts w:ascii="Times New Roman" w:hAnsi="Times New Roman" w:cs="Times New Roman"/>
        </w:rPr>
        <w:t>these</w:t>
      </w:r>
      <w:r w:rsidR="00D35C62" w:rsidRPr="00AD068E">
        <w:rPr>
          <w:rFonts w:ascii="Times New Roman" w:hAnsi="Times New Roman" w:cs="Times New Roman"/>
        </w:rPr>
        <w:t xml:space="preserve"> products in and around </w:t>
      </w:r>
      <w:r w:rsidR="000F6260" w:rsidRPr="00AD068E">
        <w:rPr>
          <w:rFonts w:ascii="Times New Roman" w:hAnsi="Times New Roman" w:cs="Times New Roman"/>
        </w:rPr>
        <w:t>PA</w:t>
      </w:r>
      <w:r w:rsidR="00D35C62" w:rsidRPr="00AD068E">
        <w:rPr>
          <w:rFonts w:ascii="Times New Roman" w:hAnsi="Times New Roman" w:cs="Times New Roman"/>
        </w:rPr>
        <w:t>s.</w:t>
      </w:r>
    </w:p>
    <w:p w14:paraId="6481F4A4" w14:textId="7176D4D8" w:rsidR="00D35C62" w:rsidRPr="00AD068E" w:rsidRDefault="00D35C62" w:rsidP="00FE598B">
      <w:pPr>
        <w:spacing w:after="120"/>
        <w:jc w:val="both"/>
        <w:rPr>
          <w:rFonts w:ascii="Times New Roman" w:hAnsi="Times New Roman" w:cs="Times New Roman"/>
          <w:i/>
        </w:rPr>
      </w:pPr>
      <w:r w:rsidRPr="00AD068E">
        <w:rPr>
          <w:rFonts w:ascii="Times New Roman" w:hAnsi="Times New Roman" w:cs="Times New Roman"/>
          <w:i/>
        </w:rPr>
        <w:t>Rainforest Alliance</w:t>
      </w:r>
    </w:p>
    <w:p w14:paraId="657F9272" w14:textId="683D3346" w:rsidR="002758E4" w:rsidRPr="00AD068E" w:rsidRDefault="002758E4" w:rsidP="00FE598B">
      <w:pPr>
        <w:spacing w:after="120"/>
        <w:jc w:val="both"/>
        <w:rPr>
          <w:rFonts w:ascii="Times New Roman" w:hAnsi="Times New Roman" w:cs="Times New Roman"/>
          <w:lang w:eastAsia="zh-CN"/>
        </w:rPr>
      </w:pPr>
      <w:r w:rsidRPr="00AD068E">
        <w:rPr>
          <w:rFonts w:ascii="Times New Roman" w:hAnsi="Times New Roman" w:cs="Times New Roman"/>
        </w:rPr>
        <w:tab/>
      </w:r>
      <w:r w:rsidR="006415CE" w:rsidRPr="00AD068E">
        <w:rPr>
          <w:rFonts w:ascii="Times New Roman" w:hAnsi="Times New Roman" w:cs="Times New Roman"/>
        </w:rPr>
        <w:t>Rainforest Alliance</w:t>
      </w:r>
      <w:r w:rsidR="00E2429E" w:rsidRPr="00AD068E">
        <w:rPr>
          <w:rFonts w:ascii="Times New Roman" w:hAnsi="Times New Roman" w:cs="Times New Roman"/>
        </w:rPr>
        <w:t xml:space="preserve"> (RA)</w:t>
      </w:r>
      <w:r w:rsidR="006415CE" w:rsidRPr="00AD068E">
        <w:rPr>
          <w:rFonts w:ascii="Times New Roman" w:hAnsi="Times New Roman" w:cs="Times New Roman"/>
        </w:rPr>
        <w:t xml:space="preserve"> works with three industries: agriculture, forestry and tourism. Their certifications include the </w:t>
      </w:r>
      <w:r w:rsidR="006415CE" w:rsidRPr="00AD068E">
        <w:rPr>
          <w:rFonts w:ascii="Times New Roman" w:hAnsi="Times New Roman" w:cs="Times New Roman"/>
          <w:lang w:eastAsia="zh-CN"/>
        </w:rPr>
        <w:t>Rainforest Alliance Sustainable Agriculture Standard, the Forest Stewardship Council (FSC) standard and the Rainforest Alliance’s tourism standard</w:t>
      </w:r>
      <w:r w:rsidR="00134A08" w:rsidRPr="00AD068E">
        <w:rPr>
          <w:rFonts w:ascii="Times New Roman" w:hAnsi="Times New Roman" w:cs="Times New Roman"/>
          <w:lang w:eastAsia="zh-CN"/>
        </w:rPr>
        <w:t>.</w:t>
      </w:r>
    </w:p>
    <w:p w14:paraId="7B488161" w14:textId="131B5F2F" w:rsidR="00007B67" w:rsidRPr="00AD068E" w:rsidRDefault="00007B67" w:rsidP="00FE598B">
      <w:pPr>
        <w:spacing w:after="120"/>
        <w:ind w:firstLine="720"/>
        <w:jc w:val="both"/>
        <w:rPr>
          <w:rFonts w:ascii="Times New Roman" w:hAnsi="Times New Roman" w:cs="Times New Roman"/>
          <w:lang w:eastAsia="zh-CN"/>
        </w:rPr>
      </w:pPr>
      <w:r w:rsidRPr="00AD068E">
        <w:rPr>
          <w:rFonts w:ascii="Times New Roman" w:hAnsi="Times New Roman" w:cs="Times New Roman"/>
          <w:lang w:eastAsia="zh-CN"/>
        </w:rPr>
        <w:t xml:space="preserve">RA has projects around the globe. </w:t>
      </w:r>
      <w:r w:rsidR="00E2429E" w:rsidRPr="00AD068E">
        <w:rPr>
          <w:rFonts w:ascii="Times New Roman" w:hAnsi="Times New Roman" w:cs="Times New Roman"/>
          <w:lang w:eastAsia="zh-CN"/>
        </w:rPr>
        <w:t>One example of RA’s work that is relevant to the PAFS concept is its</w:t>
      </w:r>
      <w:r w:rsidR="00B5284F" w:rsidRPr="00AD068E">
        <w:rPr>
          <w:rFonts w:ascii="Times New Roman" w:hAnsi="Times New Roman" w:cs="Times New Roman"/>
          <w:lang w:eastAsia="zh-CN"/>
        </w:rPr>
        <w:t xml:space="preserve"> work with</w:t>
      </w:r>
      <w:r w:rsidR="00E2429E" w:rsidRPr="00AD068E">
        <w:rPr>
          <w:rFonts w:ascii="Times New Roman" w:hAnsi="Times New Roman" w:cs="Times New Roman"/>
          <w:lang w:eastAsia="zh-CN"/>
        </w:rPr>
        <w:t xml:space="preserve"> </w:t>
      </w:r>
      <w:r w:rsidR="00603291" w:rsidRPr="00AD068E">
        <w:rPr>
          <w:rFonts w:ascii="Times New Roman" w:hAnsi="Times New Roman" w:cs="Times New Roman"/>
          <w:lang w:eastAsia="zh-CN"/>
        </w:rPr>
        <w:t xml:space="preserve">community </w:t>
      </w:r>
      <w:r w:rsidR="00E2429E" w:rsidRPr="00AD068E">
        <w:rPr>
          <w:rFonts w:ascii="Times New Roman" w:hAnsi="Times New Roman" w:cs="Times New Roman"/>
          <w:lang w:eastAsia="zh-CN"/>
        </w:rPr>
        <w:t xml:space="preserve">forestry in the Maya Biosphere Reserve in </w:t>
      </w:r>
      <w:proofErr w:type="spellStart"/>
      <w:r w:rsidR="00E2429E" w:rsidRPr="00AD068E">
        <w:rPr>
          <w:rFonts w:ascii="Times New Roman" w:hAnsi="Times New Roman" w:cs="Times New Roman"/>
          <w:lang w:eastAsia="zh-CN"/>
        </w:rPr>
        <w:t>Guatamala</w:t>
      </w:r>
      <w:proofErr w:type="spellEnd"/>
      <w:r w:rsidR="00E2429E" w:rsidRPr="00AD068E">
        <w:rPr>
          <w:rFonts w:ascii="Times New Roman" w:hAnsi="Times New Roman" w:cs="Times New Roman"/>
          <w:lang w:eastAsia="zh-CN"/>
        </w:rPr>
        <w:t xml:space="preserve">. Working with the local communities, RA </w:t>
      </w:r>
      <w:r w:rsidRPr="00AD068E">
        <w:rPr>
          <w:rFonts w:ascii="Times New Roman" w:hAnsi="Times New Roman" w:cs="Times New Roman"/>
          <w:lang w:eastAsia="zh-CN"/>
        </w:rPr>
        <w:t>design “landscape-specific strategies to improve local forest business while respecting the community’s own needs and aims”. This project has diversified the timber production, and improved the competitiveness of community forest enterprises through expanding their access to finance.</w:t>
      </w:r>
    </w:p>
    <w:p w14:paraId="349AA1D4" w14:textId="0882B78F" w:rsidR="002758E4" w:rsidRPr="00AD068E" w:rsidRDefault="00007B67" w:rsidP="00FE598B">
      <w:pPr>
        <w:spacing w:after="120"/>
        <w:jc w:val="both"/>
        <w:rPr>
          <w:rFonts w:ascii="Times New Roman" w:hAnsi="Times New Roman" w:cs="Times New Roman"/>
          <w:i/>
          <w:lang w:eastAsia="zh-CN"/>
        </w:rPr>
      </w:pPr>
      <w:r w:rsidRPr="00AD068E">
        <w:rPr>
          <w:rFonts w:ascii="Times New Roman" w:hAnsi="Times New Roman" w:cs="Times New Roman"/>
          <w:i/>
          <w:lang w:eastAsia="zh-CN"/>
        </w:rPr>
        <w:t>Wildlife Friendly Enterprise Network</w:t>
      </w:r>
      <w:r w:rsidR="002758E4" w:rsidRPr="00AD068E">
        <w:rPr>
          <w:rFonts w:ascii="Times New Roman" w:hAnsi="Times New Roman" w:cs="Times New Roman"/>
          <w:i/>
          <w:lang w:eastAsia="zh-CN"/>
        </w:rPr>
        <w:tab/>
      </w:r>
    </w:p>
    <w:p w14:paraId="0A7AF41D" w14:textId="1C1F53C3" w:rsidR="00F6083C" w:rsidRPr="00AD068E" w:rsidRDefault="00007B67" w:rsidP="00FE598B">
      <w:pPr>
        <w:spacing w:after="120"/>
        <w:ind w:firstLine="720"/>
        <w:jc w:val="both"/>
        <w:rPr>
          <w:rFonts w:ascii="Times New Roman" w:hAnsi="Times New Roman" w:cs="Times New Roman"/>
          <w:lang w:eastAsia="zh-CN"/>
        </w:rPr>
      </w:pPr>
      <w:r w:rsidRPr="00AD068E">
        <w:rPr>
          <w:rFonts w:ascii="Times New Roman" w:hAnsi="Times New Roman" w:cs="Times New Roman"/>
          <w:lang w:eastAsia="zh-CN"/>
        </w:rPr>
        <w:t>The Wildlife Friendly Enterprise Network (WFEN) grew from the system of predator-friendly ranches in western United States. WFEN focuses on certifying products that are friendly to conservation of Key Species, including keystone species, umbrella species, species defined as endangered by IUCN Red List or CITES, or species of local conservation importance. The products that are certified by WFEN as Wildlife Friendly include food, coffee and tea, spice, essential oil, fiber, tourism, jewelry, etc. These products come</w:t>
      </w:r>
      <w:r w:rsidR="00134A08" w:rsidRPr="00AD068E">
        <w:rPr>
          <w:rFonts w:ascii="Times New Roman" w:hAnsi="Times New Roman" w:cs="Times New Roman"/>
          <w:lang w:eastAsia="zh-CN"/>
        </w:rPr>
        <w:t xml:space="preserve"> </w:t>
      </w:r>
      <w:r w:rsidRPr="00AD068E">
        <w:rPr>
          <w:rFonts w:ascii="Times New Roman" w:hAnsi="Times New Roman" w:cs="Times New Roman"/>
          <w:lang w:eastAsia="zh-CN"/>
        </w:rPr>
        <w:t xml:space="preserve">from North America, South America, Africa, Europe, Central Asia, and Southeast Asia. </w:t>
      </w:r>
      <w:r w:rsidR="00DD4A59" w:rsidRPr="00AD068E">
        <w:rPr>
          <w:rFonts w:ascii="Times New Roman" w:hAnsi="Times New Roman" w:cs="Times New Roman"/>
          <w:lang w:eastAsia="zh-CN"/>
        </w:rPr>
        <w:t xml:space="preserve">Some examples of Wildlife Friendly and Predator Friendly products are included in the following section. </w:t>
      </w:r>
    </w:p>
    <w:p w14:paraId="2ECED5B9" w14:textId="4A9A0673" w:rsidR="002758E4" w:rsidRPr="00AD068E" w:rsidRDefault="009C60CB" w:rsidP="00FE598B">
      <w:pPr>
        <w:spacing w:after="120"/>
        <w:jc w:val="both"/>
        <w:rPr>
          <w:rFonts w:ascii="Times New Roman" w:hAnsi="Times New Roman" w:cs="Times New Roman"/>
          <w:i/>
          <w:lang w:eastAsia="zh-CN"/>
        </w:rPr>
      </w:pPr>
      <w:r w:rsidRPr="00AD068E">
        <w:rPr>
          <w:rFonts w:ascii="Times New Roman" w:hAnsi="Times New Roman" w:cs="Times New Roman"/>
          <w:i/>
          <w:lang w:eastAsia="zh-CN"/>
        </w:rPr>
        <w:t>Global Protected Area Friendly System</w:t>
      </w:r>
    </w:p>
    <w:p w14:paraId="5CA06967" w14:textId="6C3675BB" w:rsidR="002758E4" w:rsidRPr="00AD068E" w:rsidRDefault="002758E4" w:rsidP="00FE598B">
      <w:pPr>
        <w:spacing w:after="120"/>
        <w:jc w:val="both"/>
        <w:rPr>
          <w:rFonts w:ascii="Times New Roman" w:hAnsi="Times New Roman" w:cs="Times New Roman"/>
          <w:lang w:eastAsia="zh-CN"/>
        </w:rPr>
      </w:pPr>
      <w:r w:rsidRPr="00AD068E">
        <w:rPr>
          <w:rFonts w:ascii="Times New Roman" w:hAnsi="Times New Roman" w:cs="Times New Roman"/>
          <w:lang w:eastAsia="zh-CN"/>
        </w:rPr>
        <w:tab/>
      </w:r>
      <w:r w:rsidR="009C60CB" w:rsidRPr="00AD068E">
        <w:rPr>
          <w:rFonts w:ascii="Times New Roman" w:hAnsi="Times New Roman" w:cs="Times New Roman"/>
          <w:lang w:eastAsia="zh-CN"/>
        </w:rPr>
        <w:t xml:space="preserve">The Global Protected Area Friendly System (GPAFS) is a task force of Institute of </w:t>
      </w:r>
      <w:r w:rsidR="009C60CB" w:rsidRPr="00AD068E">
        <w:rPr>
          <w:rFonts w:ascii="Times New Roman" w:hAnsi="Times New Roman" w:cs="Times New Roman"/>
        </w:rPr>
        <w:t xml:space="preserve">Zoology, Chinese Academy of Sciences to bring together scientists, entrepreneurs, public organizations, and the public to support, promote and participate in new production models that are beneficial to nature conservation in and around </w:t>
      </w:r>
      <w:r w:rsidR="000F6260" w:rsidRPr="00AD068E">
        <w:rPr>
          <w:rFonts w:ascii="Times New Roman" w:hAnsi="Times New Roman" w:cs="Times New Roman"/>
        </w:rPr>
        <w:t>PA</w:t>
      </w:r>
      <w:r w:rsidR="009C60CB" w:rsidRPr="00AD068E">
        <w:rPr>
          <w:rFonts w:ascii="Times New Roman" w:hAnsi="Times New Roman" w:cs="Times New Roman"/>
        </w:rPr>
        <w:t xml:space="preserve">s. GPAFS helps and supports </w:t>
      </w:r>
      <w:r w:rsidR="000F6260" w:rsidRPr="00AD068E">
        <w:rPr>
          <w:rFonts w:ascii="Times New Roman" w:hAnsi="Times New Roman" w:cs="Times New Roman"/>
        </w:rPr>
        <w:t>PA</w:t>
      </w:r>
      <w:r w:rsidR="009C60CB" w:rsidRPr="00AD068E">
        <w:rPr>
          <w:rFonts w:ascii="Times New Roman" w:hAnsi="Times New Roman" w:cs="Times New Roman"/>
        </w:rPr>
        <w:t xml:space="preserve">s to improve their capacity of producing PA-friendly products and services, certifying these products </w:t>
      </w:r>
      <w:r w:rsidR="00134A08" w:rsidRPr="00AD068E">
        <w:rPr>
          <w:rFonts w:ascii="Times New Roman" w:hAnsi="Times New Roman" w:cs="Times New Roman"/>
        </w:rPr>
        <w:t>that fulfill</w:t>
      </w:r>
      <w:r w:rsidR="009C60CB" w:rsidRPr="00AD068E">
        <w:rPr>
          <w:rFonts w:ascii="Times New Roman" w:hAnsi="Times New Roman" w:cs="Times New Roman"/>
        </w:rPr>
        <w:t xml:space="preserve"> the</w:t>
      </w:r>
      <w:r w:rsidR="008F077E" w:rsidRPr="00AD068E">
        <w:rPr>
          <w:rFonts w:ascii="Times New Roman" w:hAnsi="Times New Roman" w:cs="Times New Roman"/>
        </w:rPr>
        <w:t xml:space="preserve"> Protected Area </w:t>
      </w:r>
      <w:r w:rsidR="009C60CB" w:rsidRPr="00AD068E">
        <w:rPr>
          <w:rFonts w:ascii="Times New Roman" w:hAnsi="Times New Roman" w:cs="Times New Roman"/>
        </w:rPr>
        <w:t xml:space="preserve">Friendly Standards, and provides market support to sale these products. </w:t>
      </w:r>
      <w:r w:rsidR="007D0E49" w:rsidRPr="00AD068E">
        <w:rPr>
          <w:rFonts w:ascii="Times New Roman" w:hAnsi="Times New Roman" w:cs="Times New Roman"/>
        </w:rPr>
        <w:t xml:space="preserve">From 2013 to 2018, GPAFS has pilot projects in 50 </w:t>
      </w:r>
      <w:r w:rsidR="000F6260" w:rsidRPr="00AD068E">
        <w:rPr>
          <w:rFonts w:ascii="Times New Roman" w:hAnsi="Times New Roman" w:cs="Times New Roman"/>
        </w:rPr>
        <w:t>PA</w:t>
      </w:r>
      <w:r w:rsidR="007D0E49" w:rsidRPr="00AD068E">
        <w:rPr>
          <w:rFonts w:ascii="Times New Roman" w:hAnsi="Times New Roman" w:cs="Times New Roman"/>
        </w:rPr>
        <w:t xml:space="preserve">s in </w:t>
      </w:r>
      <w:r w:rsidR="008F077E" w:rsidRPr="00AD068E">
        <w:rPr>
          <w:rFonts w:ascii="Times New Roman" w:hAnsi="Times New Roman" w:cs="Times New Roman"/>
        </w:rPr>
        <w:t>China</w:t>
      </w:r>
      <w:r w:rsidR="007D0E49" w:rsidRPr="00AD068E">
        <w:rPr>
          <w:rFonts w:ascii="Times New Roman" w:hAnsi="Times New Roman" w:cs="Times New Roman"/>
        </w:rPr>
        <w:t xml:space="preserve"> (with Original Beans from 8 </w:t>
      </w:r>
      <w:r w:rsidR="000F6260" w:rsidRPr="00AD068E">
        <w:rPr>
          <w:rFonts w:ascii="Times New Roman" w:hAnsi="Times New Roman" w:cs="Times New Roman"/>
        </w:rPr>
        <w:t>PA</w:t>
      </w:r>
      <w:r w:rsidR="007D0E49" w:rsidRPr="00AD068E">
        <w:rPr>
          <w:rFonts w:ascii="Times New Roman" w:hAnsi="Times New Roman" w:cs="Times New Roman"/>
        </w:rPr>
        <w:t>s in the tropic world) that led to the marketing of over 40</w:t>
      </w:r>
      <w:r w:rsidR="008F077E" w:rsidRPr="00AD068E">
        <w:rPr>
          <w:rFonts w:ascii="Times New Roman" w:hAnsi="Times New Roman" w:cs="Times New Roman"/>
        </w:rPr>
        <w:t xml:space="preserve"> </w:t>
      </w:r>
      <w:r w:rsidR="000F6260" w:rsidRPr="00AD068E">
        <w:rPr>
          <w:rFonts w:ascii="Times New Roman" w:hAnsi="Times New Roman" w:cs="Times New Roman"/>
        </w:rPr>
        <w:t>PA</w:t>
      </w:r>
      <w:r w:rsidR="008F077E" w:rsidRPr="00AD068E">
        <w:rPr>
          <w:rFonts w:ascii="Times New Roman" w:hAnsi="Times New Roman" w:cs="Times New Roman"/>
        </w:rPr>
        <w:t xml:space="preserve"> friendly products, </w:t>
      </w:r>
      <w:r w:rsidR="007D0E49" w:rsidRPr="00AD068E">
        <w:rPr>
          <w:rFonts w:ascii="Times New Roman" w:hAnsi="Times New Roman" w:cs="Times New Roman"/>
        </w:rPr>
        <w:t>most</w:t>
      </w:r>
      <w:r w:rsidR="008F077E" w:rsidRPr="00AD068E">
        <w:rPr>
          <w:rFonts w:ascii="Times New Roman" w:hAnsi="Times New Roman" w:cs="Times New Roman"/>
        </w:rPr>
        <w:t xml:space="preserve"> of which are food products (e.g. rice, </w:t>
      </w:r>
      <w:r w:rsidR="007D0E49" w:rsidRPr="00AD068E">
        <w:rPr>
          <w:rFonts w:ascii="Times New Roman" w:hAnsi="Times New Roman" w:cs="Times New Roman"/>
        </w:rPr>
        <w:t xml:space="preserve">honey, </w:t>
      </w:r>
      <w:r w:rsidR="00CB0E0B" w:rsidRPr="00AD068E">
        <w:rPr>
          <w:rFonts w:ascii="Times New Roman" w:hAnsi="Times New Roman" w:cs="Times New Roman"/>
        </w:rPr>
        <w:t xml:space="preserve">tea, </w:t>
      </w:r>
      <w:r w:rsidR="008F077E" w:rsidRPr="00AD068E">
        <w:rPr>
          <w:rFonts w:ascii="Times New Roman" w:hAnsi="Times New Roman" w:cs="Times New Roman"/>
        </w:rPr>
        <w:t>wheat, wild vegetables, walnuts,</w:t>
      </w:r>
      <w:r w:rsidR="007D0E49" w:rsidRPr="00AD068E">
        <w:rPr>
          <w:rFonts w:ascii="Times New Roman" w:hAnsi="Times New Roman" w:cs="Times New Roman"/>
        </w:rPr>
        <w:t xml:space="preserve"> chocolates,</w:t>
      </w:r>
      <w:r w:rsidR="008F077E" w:rsidRPr="00AD068E">
        <w:rPr>
          <w:rFonts w:ascii="Times New Roman" w:hAnsi="Times New Roman" w:cs="Times New Roman"/>
        </w:rPr>
        <w:t xml:space="preserve"> </w:t>
      </w:r>
      <w:r w:rsidR="007D0E49" w:rsidRPr="00AD068E">
        <w:rPr>
          <w:rFonts w:ascii="Times New Roman" w:hAnsi="Times New Roman" w:cs="Times New Roman"/>
        </w:rPr>
        <w:t xml:space="preserve">fungus, </w:t>
      </w:r>
      <w:r w:rsidR="00CB0E0B" w:rsidRPr="00AD068E">
        <w:rPr>
          <w:rFonts w:ascii="Times New Roman" w:hAnsi="Times New Roman" w:cs="Times New Roman"/>
        </w:rPr>
        <w:t xml:space="preserve">food oil, shrimps, pine nuts, dendrobium, green plum, </w:t>
      </w:r>
      <w:r w:rsidR="008F077E" w:rsidRPr="00AD068E">
        <w:rPr>
          <w:rFonts w:ascii="Times New Roman" w:hAnsi="Times New Roman" w:cs="Times New Roman"/>
        </w:rPr>
        <w:t xml:space="preserve">etc.). </w:t>
      </w:r>
      <w:r w:rsidR="00CB0E0B" w:rsidRPr="00AD068E">
        <w:rPr>
          <w:rFonts w:ascii="Times New Roman" w:hAnsi="Times New Roman" w:cs="Times New Roman"/>
          <w:lang w:eastAsia="zh-CN"/>
        </w:rPr>
        <w:t xml:space="preserve">GPAFS has developed criteria for evaluation of PAF food products.  GPAFS is also promoting eco-tourism around </w:t>
      </w:r>
      <w:r w:rsidR="000F6260" w:rsidRPr="00AD068E">
        <w:rPr>
          <w:rFonts w:ascii="Times New Roman" w:hAnsi="Times New Roman" w:cs="Times New Roman"/>
          <w:lang w:eastAsia="zh-CN"/>
        </w:rPr>
        <w:t>PA</w:t>
      </w:r>
      <w:r w:rsidR="00CB0E0B" w:rsidRPr="00AD068E">
        <w:rPr>
          <w:rFonts w:ascii="Times New Roman" w:hAnsi="Times New Roman" w:cs="Times New Roman"/>
          <w:lang w:eastAsia="zh-CN"/>
        </w:rPr>
        <w:t>s.</w:t>
      </w:r>
    </w:p>
    <w:p w14:paraId="43478BEA" w14:textId="061E201E" w:rsidR="00CB0E0B" w:rsidRPr="00AD068E" w:rsidRDefault="002758E4" w:rsidP="00FE598B">
      <w:pPr>
        <w:spacing w:after="120"/>
        <w:jc w:val="both"/>
        <w:rPr>
          <w:rFonts w:ascii="Times New Roman" w:hAnsi="Times New Roman" w:cs="Times New Roman"/>
          <w:lang w:eastAsia="zh-CN"/>
        </w:rPr>
      </w:pPr>
      <w:r w:rsidRPr="00AD068E">
        <w:rPr>
          <w:rFonts w:ascii="Times New Roman" w:hAnsi="Times New Roman" w:cs="Times New Roman"/>
          <w:lang w:eastAsia="zh-CN"/>
        </w:rPr>
        <w:tab/>
      </w:r>
      <w:r w:rsidR="00624D4D" w:rsidRPr="00AD068E">
        <w:rPr>
          <w:rFonts w:ascii="Times New Roman" w:hAnsi="Times New Roman" w:cs="Times New Roman"/>
          <w:lang w:eastAsia="zh-CN"/>
        </w:rPr>
        <w:t xml:space="preserve">An example of </w:t>
      </w:r>
      <w:r w:rsidR="000F6260" w:rsidRPr="00AD068E">
        <w:rPr>
          <w:rFonts w:ascii="Times New Roman" w:hAnsi="Times New Roman" w:cs="Times New Roman"/>
          <w:lang w:eastAsia="zh-CN"/>
        </w:rPr>
        <w:t>PA</w:t>
      </w:r>
      <w:r w:rsidR="00624D4D" w:rsidRPr="00AD068E">
        <w:rPr>
          <w:rFonts w:ascii="Times New Roman" w:hAnsi="Times New Roman" w:cs="Times New Roman"/>
          <w:lang w:eastAsia="zh-CN"/>
        </w:rPr>
        <w:t xml:space="preserve"> friendly product is the </w:t>
      </w:r>
      <w:r w:rsidR="005C12C9" w:rsidRPr="00AD068E">
        <w:rPr>
          <w:rFonts w:ascii="Times New Roman" w:hAnsi="Times New Roman" w:cs="Times New Roman"/>
          <w:lang w:eastAsia="zh-CN"/>
        </w:rPr>
        <w:t xml:space="preserve">Geese Rice produced in </w:t>
      </w:r>
      <w:proofErr w:type="spellStart"/>
      <w:r w:rsidR="005C12C9" w:rsidRPr="00AD068E">
        <w:rPr>
          <w:rFonts w:ascii="Times New Roman" w:hAnsi="Times New Roman" w:cs="Times New Roman"/>
          <w:lang w:eastAsia="zh-CN"/>
        </w:rPr>
        <w:t>Jinxin</w:t>
      </w:r>
      <w:proofErr w:type="spellEnd"/>
      <w:r w:rsidR="005C12C9" w:rsidRPr="00AD068E">
        <w:rPr>
          <w:rFonts w:ascii="Times New Roman" w:hAnsi="Times New Roman" w:cs="Times New Roman"/>
          <w:lang w:eastAsia="zh-CN"/>
        </w:rPr>
        <w:t xml:space="preserve"> Wetland Community Conservation Area, Jilin. The Geese Rice are produced in way that is both organic and friendly to the migrating geese, through eliminating the chemical fertilizers that are used in the rice paddies as well as reducing the human-wildlife conflict between the geese and the farmers. GPAFS constructs the value chain and ensures the farmers’ income. The project organizes the </w:t>
      </w:r>
      <w:r w:rsidR="005C12C9" w:rsidRPr="00AD068E">
        <w:rPr>
          <w:rFonts w:ascii="Times New Roman" w:hAnsi="Times New Roman" w:cs="Times New Roman"/>
          <w:lang w:eastAsia="zh-CN"/>
        </w:rPr>
        <w:lastRenderedPageBreak/>
        <w:t xml:space="preserve">farmers to patrol the paddies and ensure the safety of the geese, as well as provides an additional 8% of the purchasing price to the village co-op for conservation activities. </w:t>
      </w:r>
      <w:bookmarkStart w:id="0" w:name="_GoBack"/>
      <w:bookmarkEnd w:id="0"/>
      <w:r w:rsidR="00CB0E0B" w:rsidRPr="00AD068E">
        <w:rPr>
          <w:rFonts w:ascii="Times New Roman" w:hAnsi="Times New Roman" w:cs="Times New Roman"/>
          <w:lang w:eastAsia="zh-CN"/>
        </w:rPr>
        <w:t xml:space="preserve">          </w:t>
      </w:r>
    </w:p>
    <w:p w14:paraId="264E8447" w14:textId="31F3B0F2" w:rsidR="002758E4" w:rsidRPr="00AD068E" w:rsidRDefault="00490506" w:rsidP="00FE598B">
      <w:pPr>
        <w:spacing w:after="120"/>
        <w:jc w:val="both"/>
        <w:rPr>
          <w:rFonts w:ascii="Times New Roman" w:hAnsi="Times New Roman" w:cs="Times New Roman"/>
          <w:i/>
          <w:lang w:eastAsia="zh-CN"/>
        </w:rPr>
      </w:pPr>
      <w:proofErr w:type="spellStart"/>
      <w:r w:rsidRPr="00AD068E">
        <w:rPr>
          <w:rFonts w:ascii="Times New Roman" w:hAnsi="Times New Roman" w:cs="Times New Roman"/>
          <w:i/>
          <w:lang w:eastAsia="zh-CN"/>
        </w:rPr>
        <w:t>FairWild</w:t>
      </w:r>
      <w:proofErr w:type="spellEnd"/>
    </w:p>
    <w:p w14:paraId="758ECE72" w14:textId="339524D4" w:rsidR="002758E4" w:rsidRPr="00AD068E" w:rsidRDefault="002758E4" w:rsidP="00FE598B">
      <w:pPr>
        <w:spacing w:after="120"/>
        <w:jc w:val="both"/>
        <w:rPr>
          <w:rFonts w:ascii="Times New Roman" w:hAnsi="Times New Roman" w:cs="Times New Roman"/>
          <w:lang w:eastAsia="zh-CN"/>
        </w:rPr>
      </w:pPr>
      <w:r w:rsidRPr="00AD068E">
        <w:rPr>
          <w:rFonts w:ascii="Times New Roman" w:hAnsi="Times New Roman" w:cs="Times New Roman"/>
          <w:i/>
          <w:lang w:eastAsia="zh-CN"/>
        </w:rPr>
        <w:tab/>
      </w:r>
      <w:proofErr w:type="spellStart"/>
      <w:r w:rsidR="00490506" w:rsidRPr="00AD068E">
        <w:rPr>
          <w:rFonts w:ascii="Times New Roman" w:hAnsi="Times New Roman" w:cs="Times New Roman"/>
          <w:lang w:eastAsia="zh-CN"/>
        </w:rPr>
        <w:t>FairWild</w:t>
      </w:r>
      <w:proofErr w:type="spellEnd"/>
      <w:r w:rsidR="00490506" w:rsidRPr="00AD068E">
        <w:rPr>
          <w:rFonts w:ascii="Times New Roman" w:hAnsi="Times New Roman" w:cs="Times New Roman"/>
          <w:lang w:eastAsia="zh-CN"/>
        </w:rPr>
        <w:t xml:space="preserve"> certifies </w:t>
      </w:r>
      <w:r w:rsidR="00E27CA1" w:rsidRPr="00AD068E">
        <w:rPr>
          <w:rFonts w:ascii="Times New Roman" w:hAnsi="Times New Roman" w:cs="Times New Roman"/>
          <w:lang w:eastAsia="zh-CN"/>
        </w:rPr>
        <w:t xml:space="preserve">products that are legally, sustainably collected from the wild and the processed products from these </w:t>
      </w:r>
      <w:proofErr w:type="spellStart"/>
      <w:r w:rsidR="00E27CA1" w:rsidRPr="00AD068E">
        <w:rPr>
          <w:rFonts w:ascii="Times New Roman" w:hAnsi="Times New Roman" w:cs="Times New Roman"/>
          <w:lang w:eastAsia="zh-CN"/>
        </w:rPr>
        <w:t>FairWild</w:t>
      </w:r>
      <w:proofErr w:type="spellEnd"/>
      <w:r w:rsidR="00E27CA1" w:rsidRPr="00AD068E">
        <w:rPr>
          <w:rFonts w:ascii="Times New Roman" w:hAnsi="Times New Roman" w:cs="Times New Roman"/>
          <w:lang w:eastAsia="zh-CN"/>
        </w:rPr>
        <w:t xml:space="preserve"> ingredients. </w:t>
      </w:r>
      <w:proofErr w:type="spellStart"/>
      <w:r w:rsidR="0047078C" w:rsidRPr="00AD068E">
        <w:rPr>
          <w:rFonts w:ascii="Times New Roman" w:hAnsi="Times New Roman" w:cs="Times New Roman"/>
          <w:lang w:eastAsia="zh-CN"/>
        </w:rPr>
        <w:t>FairWild</w:t>
      </w:r>
      <w:proofErr w:type="spellEnd"/>
      <w:r w:rsidR="0047078C" w:rsidRPr="00AD068E">
        <w:rPr>
          <w:rFonts w:ascii="Times New Roman" w:hAnsi="Times New Roman" w:cs="Times New Roman"/>
          <w:lang w:eastAsia="zh-CN"/>
        </w:rPr>
        <w:t xml:space="preserve"> standards address aspects including Wild Collection and Conservation Requirements, Legal and Ethical Requirements, Social and Fair Trade Requirements, and Management and Business Requirements. </w:t>
      </w:r>
    </w:p>
    <w:p w14:paraId="3E167D46" w14:textId="0525A54B" w:rsidR="009A0DC3" w:rsidRPr="00AD068E" w:rsidRDefault="002758E4" w:rsidP="00FE598B">
      <w:pPr>
        <w:spacing w:after="120"/>
        <w:jc w:val="both"/>
        <w:rPr>
          <w:rFonts w:ascii="Times New Roman" w:hAnsi="Times New Roman" w:cs="Times New Roman"/>
          <w:lang w:eastAsia="zh-CN"/>
        </w:rPr>
      </w:pPr>
      <w:r w:rsidRPr="00AD068E">
        <w:rPr>
          <w:rFonts w:ascii="Times New Roman" w:hAnsi="Times New Roman" w:cs="Times New Roman"/>
          <w:lang w:eastAsia="zh-CN"/>
        </w:rPr>
        <w:tab/>
      </w:r>
      <w:r w:rsidR="0047078C" w:rsidRPr="00AD068E">
        <w:rPr>
          <w:rFonts w:ascii="Times New Roman" w:hAnsi="Times New Roman" w:cs="Times New Roman"/>
          <w:lang w:eastAsia="zh-CN"/>
        </w:rPr>
        <w:t xml:space="preserve">Some of the collection activities certified by </w:t>
      </w:r>
      <w:proofErr w:type="spellStart"/>
      <w:r w:rsidR="0047078C" w:rsidRPr="00AD068E">
        <w:rPr>
          <w:rFonts w:ascii="Times New Roman" w:hAnsi="Times New Roman" w:cs="Times New Roman"/>
          <w:lang w:eastAsia="zh-CN"/>
        </w:rPr>
        <w:t>FairWild</w:t>
      </w:r>
      <w:proofErr w:type="spellEnd"/>
      <w:r w:rsidR="0047078C" w:rsidRPr="00AD068E">
        <w:rPr>
          <w:rFonts w:ascii="Times New Roman" w:hAnsi="Times New Roman" w:cs="Times New Roman"/>
          <w:lang w:eastAsia="zh-CN"/>
        </w:rPr>
        <w:t xml:space="preserve"> occur in and aroun</w:t>
      </w:r>
      <w:r w:rsidR="00FB0F06" w:rsidRPr="00AD068E">
        <w:rPr>
          <w:rFonts w:ascii="Times New Roman" w:hAnsi="Times New Roman" w:cs="Times New Roman"/>
          <w:lang w:eastAsia="zh-CN"/>
        </w:rPr>
        <w:t xml:space="preserve">d </w:t>
      </w:r>
      <w:r w:rsidR="000F6260" w:rsidRPr="00AD068E">
        <w:rPr>
          <w:rFonts w:ascii="Times New Roman" w:hAnsi="Times New Roman" w:cs="Times New Roman"/>
          <w:lang w:eastAsia="zh-CN"/>
        </w:rPr>
        <w:t>PA</w:t>
      </w:r>
      <w:r w:rsidR="00FB0F06" w:rsidRPr="00AD068E">
        <w:rPr>
          <w:rFonts w:ascii="Times New Roman" w:hAnsi="Times New Roman" w:cs="Times New Roman"/>
          <w:lang w:eastAsia="zh-CN"/>
        </w:rPr>
        <w:t xml:space="preserve">s. A collaborative project between TRAFFIC and Bac </w:t>
      </w:r>
      <w:proofErr w:type="spellStart"/>
      <w:r w:rsidR="00FB0F06" w:rsidRPr="00AD068E">
        <w:rPr>
          <w:rFonts w:ascii="Times New Roman" w:hAnsi="Times New Roman" w:cs="Times New Roman"/>
          <w:lang w:eastAsia="zh-CN"/>
        </w:rPr>
        <w:t>Kan</w:t>
      </w:r>
      <w:proofErr w:type="spellEnd"/>
      <w:r w:rsidR="00FB0F06" w:rsidRPr="00AD068E">
        <w:rPr>
          <w:rFonts w:ascii="Times New Roman" w:hAnsi="Times New Roman" w:cs="Times New Roman"/>
          <w:lang w:eastAsia="zh-CN"/>
        </w:rPr>
        <w:t xml:space="preserve"> Province Forest Protection Department</w:t>
      </w:r>
      <w:r w:rsidR="009A0DC3" w:rsidRPr="00AD068E">
        <w:rPr>
          <w:rFonts w:ascii="Times New Roman" w:hAnsi="Times New Roman" w:cs="Times New Roman"/>
          <w:lang w:eastAsia="zh-CN"/>
        </w:rPr>
        <w:t xml:space="preserve"> supports sustainable harvesting practices of medicinal and aromatic plants (MAPs) such as </w:t>
      </w:r>
      <w:proofErr w:type="spellStart"/>
      <w:r w:rsidR="00F8106B" w:rsidRPr="00AD068E">
        <w:rPr>
          <w:rFonts w:ascii="Times New Roman" w:hAnsi="Times New Roman" w:cs="Times New Roman"/>
          <w:lang w:eastAsia="zh-CN"/>
        </w:rPr>
        <w:t>jiaogulan</w:t>
      </w:r>
      <w:proofErr w:type="spellEnd"/>
      <w:r w:rsidR="00F8106B" w:rsidRPr="00AD068E">
        <w:rPr>
          <w:rFonts w:ascii="Times New Roman" w:hAnsi="Times New Roman" w:cs="Times New Roman"/>
          <w:lang w:eastAsia="zh-CN"/>
        </w:rPr>
        <w:t xml:space="preserve"> (</w:t>
      </w:r>
      <w:proofErr w:type="spellStart"/>
      <w:r w:rsidR="00F8106B" w:rsidRPr="00AD068E">
        <w:rPr>
          <w:rFonts w:ascii="Times New Roman" w:hAnsi="Times New Roman" w:cs="Times New Roman"/>
          <w:i/>
          <w:lang w:eastAsia="zh-CN"/>
        </w:rPr>
        <w:t>Gynostemma</w:t>
      </w:r>
      <w:proofErr w:type="spellEnd"/>
      <w:r w:rsidR="00F8106B" w:rsidRPr="00AD068E">
        <w:rPr>
          <w:rFonts w:ascii="Times New Roman" w:hAnsi="Times New Roman" w:cs="Times New Roman"/>
          <w:i/>
          <w:lang w:eastAsia="zh-CN"/>
        </w:rPr>
        <w:t xml:space="preserve"> </w:t>
      </w:r>
      <w:proofErr w:type="spellStart"/>
      <w:r w:rsidR="00F8106B" w:rsidRPr="00AD068E">
        <w:rPr>
          <w:rFonts w:ascii="Times New Roman" w:hAnsi="Times New Roman" w:cs="Times New Roman"/>
          <w:i/>
          <w:lang w:eastAsia="zh-CN"/>
        </w:rPr>
        <w:t>pentaphyllum</w:t>
      </w:r>
      <w:proofErr w:type="spellEnd"/>
      <w:r w:rsidR="00F8106B" w:rsidRPr="00AD068E">
        <w:rPr>
          <w:rFonts w:ascii="Times New Roman" w:hAnsi="Times New Roman" w:cs="Times New Roman"/>
          <w:lang w:eastAsia="zh-CN"/>
        </w:rPr>
        <w:t>)</w:t>
      </w:r>
      <w:r w:rsidR="009A0DC3" w:rsidRPr="00AD068E">
        <w:rPr>
          <w:rFonts w:ascii="Times New Roman" w:hAnsi="Times New Roman" w:cs="Times New Roman"/>
          <w:lang w:eastAsia="zh-CN"/>
        </w:rPr>
        <w:t xml:space="preserve">, in sites such as the buffer zones of Nam Xuan Lac Species and Habitat Conservation Area, Kim </w:t>
      </w:r>
      <w:proofErr w:type="spellStart"/>
      <w:r w:rsidR="009A0DC3" w:rsidRPr="00AD068E">
        <w:rPr>
          <w:rFonts w:ascii="Times New Roman" w:hAnsi="Times New Roman" w:cs="Times New Roman"/>
          <w:lang w:eastAsia="zh-CN"/>
        </w:rPr>
        <w:t>Hy</w:t>
      </w:r>
      <w:proofErr w:type="spellEnd"/>
      <w:r w:rsidR="009A0DC3" w:rsidRPr="00AD068E">
        <w:rPr>
          <w:rFonts w:ascii="Times New Roman" w:hAnsi="Times New Roman" w:cs="Times New Roman"/>
          <w:lang w:eastAsia="zh-CN"/>
        </w:rPr>
        <w:t xml:space="preserve"> Nature Reserve, and Ba Be National Park. The project followed the </w:t>
      </w:r>
      <w:proofErr w:type="spellStart"/>
      <w:r w:rsidR="009A0DC3" w:rsidRPr="00AD068E">
        <w:rPr>
          <w:rFonts w:ascii="Times New Roman" w:hAnsi="Times New Roman" w:cs="Times New Roman"/>
          <w:lang w:eastAsia="zh-CN"/>
        </w:rPr>
        <w:t>FairWild</w:t>
      </w:r>
      <w:proofErr w:type="spellEnd"/>
      <w:r w:rsidR="009A0DC3" w:rsidRPr="00AD068E">
        <w:rPr>
          <w:rFonts w:ascii="Times New Roman" w:hAnsi="Times New Roman" w:cs="Times New Roman"/>
          <w:lang w:eastAsia="zh-CN"/>
        </w:rPr>
        <w:t xml:space="preserve"> Standards as guidance for sustainable harvesting.</w:t>
      </w:r>
    </w:p>
    <w:p w14:paraId="7594357F" w14:textId="3FC184D5" w:rsidR="002758E4" w:rsidRPr="00AD068E" w:rsidRDefault="00F8106B" w:rsidP="00FE598B">
      <w:pPr>
        <w:spacing w:after="120"/>
        <w:jc w:val="both"/>
        <w:rPr>
          <w:rFonts w:ascii="Times New Roman" w:hAnsi="Times New Roman" w:cs="Times New Roman"/>
          <w:i/>
          <w:lang w:eastAsia="zh-CN"/>
        </w:rPr>
      </w:pPr>
      <w:r w:rsidRPr="00AD068E">
        <w:rPr>
          <w:rFonts w:ascii="Times New Roman" w:hAnsi="Times New Roman" w:cs="Times New Roman"/>
          <w:i/>
          <w:lang w:eastAsia="zh-CN"/>
        </w:rPr>
        <w:t>MAB Regional Brand</w:t>
      </w:r>
    </w:p>
    <w:p w14:paraId="2D7A6885" w14:textId="7E11C222" w:rsidR="00F8106B" w:rsidRPr="00AD068E" w:rsidRDefault="00F8106B" w:rsidP="00FE598B">
      <w:pPr>
        <w:spacing w:after="120"/>
        <w:ind w:firstLine="720"/>
        <w:jc w:val="both"/>
        <w:rPr>
          <w:rFonts w:ascii="Times New Roman" w:hAnsi="Times New Roman" w:cs="Times New Roman"/>
          <w:lang w:eastAsia="zh-CN"/>
        </w:rPr>
      </w:pPr>
      <w:r w:rsidRPr="00AD068E">
        <w:rPr>
          <w:rFonts w:ascii="Times New Roman" w:hAnsi="Times New Roman" w:cs="Times New Roman"/>
          <w:lang w:eastAsia="zh-CN"/>
        </w:rPr>
        <w:t xml:space="preserve">The Lima Action Plan for UNESCO’s Man and Biosphere (MAB) </w:t>
      </w:r>
      <w:proofErr w:type="spellStart"/>
      <w:r w:rsidRPr="00AD068E">
        <w:rPr>
          <w:rFonts w:ascii="Times New Roman" w:hAnsi="Times New Roman" w:cs="Times New Roman"/>
          <w:lang w:eastAsia="zh-CN"/>
        </w:rPr>
        <w:t>Programme</w:t>
      </w:r>
      <w:proofErr w:type="spellEnd"/>
      <w:r w:rsidRPr="00AD068E">
        <w:rPr>
          <w:rFonts w:ascii="Times New Roman" w:hAnsi="Times New Roman" w:cs="Times New Roman"/>
          <w:lang w:eastAsia="zh-CN"/>
        </w:rPr>
        <w:t xml:space="preserve"> and its World Network of Biosphere Reserves (2016-2025) pointed out the importance of effective external partnership and the role of private and social enterprises in sustainable financing of MAB reserves. Some preserves started to </w:t>
      </w:r>
      <w:r w:rsidR="00A747BC" w:rsidRPr="00AD068E">
        <w:rPr>
          <w:rFonts w:ascii="Times New Roman" w:hAnsi="Times New Roman" w:cs="Times New Roman"/>
          <w:lang w:eastAsia="zh-CN"/>
        </w:rPr>
        <w:t>establish</w:t>
      </w:r>
      <w:r w:rsidRPr="00AD068E">
        <w:rPr>
          <w:rFonts w:ascii="Times New Roman" w:hAnsi="Times New Roman" w:cs="Times New Roman"/>
          <w:lang w:eastAsia="zh-CN"/>
        </w:rPr>
        <w:t xml:space="preserve"> their own regional brand</w:t>
      </w:r>
      <w:r w:rsidR="00A747BC" w:rsidRPr="00AD068E">
        <w:rPr>
          <w:rFonts w:ascii="Times New Roman" w:hAnsi="Times New Roman" w:cs="Times New Roman"/>
          <w:lang w:eastAsia="zh-CN"/>
        </w:rPr>
        <w:t xml:space="preserve"> and trademarks</w:t>
      </w:r>
      <w:r w:rsidRPr="00AD068E">
        <w:rPr>
          <w:rFonts w:ascii="Times New Roman" w:hAnsi="Times New Roman" w:cs="Times New Roman"/>
          <w:lang w:eastAsia="zh-CN"/>
        </w:rPr>
        <w:t>. For example, the Galloway and Southern Ayrshire Biosphere Reserve</w:t>
      </w:r>
      <w:r w:rsidR="000D7309" w:rsidRPr="00AD068E">
        <w:rPr>
          <w:rFonts w:ascii="Times New Roman" w:hAnsi="Times New Roman" w:cs="Times New Roman"/>
          <w:lang w:eastAsia="zh-CN"/>
        </w:rPr>
        <w:t xml:space="preserve"> in Scotland</w:t>
      </w:r>
      <w:r w:rsidRPr="00AD068E">
        <w:rPr>
          <w:rFonts w:ascii="Times New Roman" w:hAnsi="Times New Roman" w:cs="Times New Roman"/>
          <w:lang w:eastAsia="zh-CN"/>
        </w:rPr>
        <w:t xml:space="preserve"> </w:t>
      </w:r>
      <w:r w:rsidR="000D7309" w:rsidRPr="00AD068E">
        <w:rPr>
          <w:rFonts w:ascii="Times New Roman" w:hAnsi="Times New Roman" w:cs="Times New Roman"/>
          <w:lang w:eastAsia="zh-CN"/>
        </w:rPr>
        <w:t xml:space="preserve">launched their own certification mark in June 2018, which will be awarded to businesses that demonstrate high standards in environmental and sustainable development. </w:t>
      </w:r>
      <w:r w:rsidR="003D60E0" w:rsidRPr="00AD068E">
        <w:rPr>
          <w:rFonts w:ascii="Times New Roman" w:hAnsi="Times New Roman" w:cs="Times New Roman"/>
          <w:lang w:eastAsia="zh-CN"/>
        </w:rPr>
        <w:t xml:space="preserve">Their standards include aspects such as supporting local employment, using local services or products, environmental awareness, and energy saving practices. </w:t>
      </w:r>
    </w:p>
    <w:p w14:paraId="51D52E70" w14:textId="77777777" w:rsidR="002758E4" w:rsidRPr="00AD068E" w:rsidRDefault="002758E4" w:rsidP="00FE598B">
      <w:pPr>
        <w:spacing w:after="120"/>
        <w:jc w:val="both"/>
        <w:rPr>
          <w:rFonts w:ascii="Times New Roman" w:hAnsi="Times New Roman" w:cs="Times New Roman"/>
          <w:b/>
          <w:lang w:eastAsia="zh-CN"/>
        </w:rPr>
      </w:pPr>
    </w:p>
    <w:p w14:paraId="688958B6" w14:textId="12A6CCA1" w:rsidR="008A4E0F" w:rsidRPr="00AD068E" w:rsidRDefault="00236A50" w:rsidP="00FE598B">
      <w:pPr>
        <w:spacing w:after="120"/>
        <w:jc w:val="both"/>
        <w:rPr>
          <w:rFonts w:ascii="Times New Roman" w:hAnsi="Times New Roman" w:cs="Times New Roman"/>
          <w:b/>
          <w:lang w:eastAsia="zh-CN"/>
        </w:rPr>
      </w:pPr>
      <w:r w:rsidRPr="00AD068E">
        <w:rPr>
          <w:rFonts w:ascii="Times New Roman" w:hAnsi="Times New Roman" w:cs="Times New Roman"/>
          <w:b/>
          <w:lang w:eastAsia="zh-CN"/>
        </w:rPr>
        <w:t>Product Examples by Macro-Region</w:t>
      </w:r>
    </w:p>
    <w:p w14:paraId="7A636EB4" w14:textId="0A517BA1" w:rsidR="002758E4" w:rsidRPr="00AD068E" w:rsidRDefault="00236A50" w:rsidP="00FE598B">
      <w:pPr>
        <w:spacing w:after="120"/>
        <w:jc w:val="both"/>
        <w:rPr>
          <w:rFonts w:ascii="Times New Roman" w:hAnsi="Times New Roman" w:cs="Times New Roman"/>
          <w:i/>
          <w:lang w:eastAsia="zh-CN"/>
        </w:rPr>
      </w:pPr>
      <w:r w:rsidRPr="00AD068E">
        <w:rPr>
          <w:rFonts w:ascii="Times New Roman" w:hAnsi="Times New Roman" w:cs="Times New Roman"/>
          <w:i/>
          <w:lang w:eastAsia="zh-CN"/>
        </w:rPr>
        <w:t>South America &amp; Central America</w:t>
      </w:r>
    </w:p>
    <w:p w14:paraId="775429A7" w14:textId="1042EE8A" w:rsidR="002758E4" w:rsidRPr="00AD068E" w:rsidRDefault="002758E4" w:rsidP="00FE598B">
      <w:pPr>
        <w:spacing w:after="120"/>
        <w:jc w:val="both"/>
        <w:rPr>
          <w:rFonts w:ascii="Times New Roman" w:hAnsi="Times New Roman" w:cs="Times New Roman"/>
          <w:lang w:eastAsia="zh-CN"/>
        </w:rPr>
      </w:pPr>
      <w:r w:rsidRPr="00AD068E">
        <w:rPr>
          <w:rFonts w:ascii="Times New Roman" w:hAnsi="Times New Roman" w:cs="Times New Roman"/>
          <w:lang w:eastAsia="zh-CN"/>
        </w:rPr>
        <w:tab/>
      </w:r>
      <w:r w:rsidR="00236A50" w:rsidRPr="00AD068E">
        <w:rPr>
          <w:rFonts w:ascii="Times New Roman" w:hAnsi="Times New Roman" w:cs="Times New Roman"/>
          <w:lang w:eastAsia="zh-CN"/>
        </w:rPr>
        <w:t>In Sout</w:t>
      </w:r>
      <w:r w:rsidR="008A4E0F" w:rsidRPr="00AD068E">
        <w:rPr>
          <w:rFonts w:ascii="Times New Roman" w:hAnsi="Times New Roman" w:cs="Times New Roman"/>
          <w:lang w:eastAsia="zh-CN"/>
        </w:rPr>
        <w:t xml:space="preserve">h and Central America, we see a range of community-based conservation projects </w:t>
      </w:r>
      <w:r w:rsidR="00AD70E0" w:rsidRPr="00AD068E">
        <w:rPr>
          <w:rFonts w:ascii="Times New Roman" w:hAnsi="Times New Roman" w:cs="Times New Roman"/>
          <w:lang w:eastAsia="zh-CN"/>
        </w:rPr>
        <w:t xml:space="preserve">producing </w:t>
      </w:r>
      <w:r w:rsidR="008A4E0F" w:rsidRPr="00AD068E">
        <w:rPr>
          <w:rFonts w:ascii="Times New Roman" w:hAnsi="Times New Roman" w:cs="Times New Roman"/>
          <w:lang w:eastAsia="zh-CN"/>
        </w:rPr>
        <w:t xml:space="preserve">products and services promotes the conservation of </w:t>
      </w:r>
      <w:r w:rsidR="000F6260" w:rsidRPr="00AD068E">
        <w:rPr>
          <w:rFonts w:ascii="Times New Roman" w:hAnsi="Times New Roman" w:cs="Times New Roman"/>
          <w:lang w:eastAsia="zh-CN"/>
        </w:rPr>
        <w:t>PA</w:t>
      </w:r>
      <w:r w:rsidR="008A4E0F" w:rsidRPr="00AD068E">
        <w:rPr>
          <w:rFonts w:ascii="Times New Roman" w:hAnsi="Times New Roman" w:cs="Times New Roman"/>
          <w:lang w:eastAsia="zh-CN"/>
        </w:rPr>
        <w:t xml:space="preserve">s. Artisanal products are a popular choice. </w:t>
      </w:r>
      <w:r w:rsidR="00FE218B" w:rsidRPr="00AD068E">
        <w:rPr>
          <w:rFonts w:ascii="Times New Roman" w:hAnsi="Times New Roman" w:cs="Times New Roman"/>
          <w:lang w:eastAsia="zh-CN"/>
        </w:rPr>
        <w:t xml:space="preserve">ASOARTESANAS </w:t>
      </w:r>
      <w:r w:rsidR="008A4E0F" w:rsidRPr="00AD068E">
        <w:rPr>
          <w:rFonts w:ascii="Times New Roman" w:hAnsi="Times New Roman" w:cs="Times New Roman"/>
          <w:lang w:eastAsia="zh-CN"/>
        </w:rPr>
        <w:t xml:space="preserve">is a women’s artisans cooperative </w:t>
      </w:r>
      <w:r w:rsidR="00FE218B" w:rsidRPr="00AD068E">
        <w:rPr>
          <w:rFonts w:ascii="Times New Roman" w:hAnsi="Times New Roman" w:cs="Times New Roman"/>
          <w:lang w:eastAsia="zh-CN"/>
        </w:rPr>
        <w:t xml:space="preserve">that works with the conservation program Proyecto </w:t>
      </w:r>
      <w:proofErr w:type="spellStart"/>
      <w:r w:rsidR="00FE218B" w:rsidRPr="00AD068E">
        <w:rPr>
          <w:rFonts w:ascii="Times New Roman" w:hAnsi="Times New Roman" w:cs="Times New Roman"/>
          <w:lang w:eastAsia="zh-CN"/>
        </w:rPr>
        <w:t>Tití</w:t>
      </w:r>
      <w:proofErr w:type="spellEnd"/>
      <w:r w:rsidR="00FE218B" w:rsidRPr="00AD068E">
        <w:rPr>
          <w:rFonts w:ascii="Times New Roman" w:hAnsi="Times New Roman" w:cs="Times New Roman"/>
          <w:lang w:eastAsia="zh-CN"/>
        </w:rPr>
        <w:t>, which promotes the long-term preservation of cotton-top tamarin in Colombia.</w:t>
      </w:r>
      <w:r w:rsidR="001044DE" w:rsidRPr="00AD068E">
        <w:rPr>
          <w:rFonts w:ascii="Times New Roman" w:hAnsi="Times New Roman" w:cs="Times New Roman"/>
        </w:rPr>
        <w:t xml:space="preserve"> </w:t>
      </w:r>
      <w:r w:rsidR="001044DE" w:rsidRPr="00AD068E">
        <w:rPr>
          <w:rFonts w:ascii="Times New Roman" w:hAnsi="Times New Roman" w:cs="Times New Roman"/>
          <w:lang w:eastAsia="zh-CN"/>
        </w:rPr>
        <w:t>ASOARTESANAS operates in an area of northern Colombia which contains the last remaining population of cotton-top tamarin monkeys on the planet. The local women produce cotton-top tamarin plush toys to improve incomes as well as increase the awareness of threats posed to this endangered species. They also transform discarded plastic bags into traditional bags ("eco-mochilas").</w:t>
      </w:r>
    </w:p>
    <w:p w14:paraId="782B6EA7" w14:textId="2404FC7B" w:rsidR="008A4E0F" w:rsidRPr="00AD068E" w:rsidRDefault="002758E4" w:rsidP="00FE598B">
      <w:pPr>
        <w:spacing w:after="120"/>
        <w:jc w:val="both"/>
        <w:rPr>
          <w:rFonts w:ascii="Times New Roman" w:hAnsi="Times New Roman" w:cs="Times New Roman"/>
          <w:lang w:eastAsia="zh-CN"/>
        </w:rPr>
      </w:pPr>
      <w:r w:rsidRPr="00AD068E">
        <w:rPr>
          <w:rFonts w:ascii="Times New Roman" w:hAnsi="Times New Roman" w:cs="Times New Roman"/>
          <w:lang w:eastAsia="zh-CN"/>
        </w:rPr>
        <w:tab/>
      </w:r>
      <w:r w:rsidR="006A5309" w:rsidRPr="00AD068E">
        <w:rPr>
          <w:rFonts w:ascii="Times New Roman" w:hAnsi="Times New Roman" w:cs="Times New Roman"/>
          <w:lang w:eastAsia="zh-CN"/>
        </w:rPr>
        <w:t xml:space="preserve">Another type of products that are relevant to the </w:t>
      </w:r>
      <w:r w:rsidR="00A74380" w:rsidRPr="00AD068E">
        <w:rPr>
          <w:rFonts w:ascii="Times New Roman" w:hAnsi="Times New Roman" w:cs="Times New Roman"/>
          <w:lang w:eastAsia="zh-CN"/>
        </w:rPr>
        <w:t>PAF concept is non-timber forestry products</w:t>
      </w:r>
      <w:r w:rsidR="006A5309" w:rsidRPr="00AD068E">
        <w:rPr>
          <w:rFonts w:ascii="Times New Roman" w:hAnsi="Times New Roman" w:cs="Times New Roman"/>
          <w:lang w:eastAsia="zh-CN"/>
        </w:rPr>
        <w:t xml:space="preserve"> from indigenous lands that are under community-based management in face of pressure from deforestation. </w:t>
      </w:r>
      <w:proofErr w:type="spellStart"/>
      <w:r w:rsidR="00A74380" w:rsidRPr="00AD068E">
        <w:rPr>
          <w:rFonts w:ascii="Times New Roman" w:hAnsi="Times New Roman" w:cs="Times New Roman"/>
          <w:lang w:eastAsia="zh-CN"/>
        </w:rPr>
        <w:t>Organización</w:t>
      </w:r>
      <w:proofErr w:type="spellEnd"/>
      <w:r w:rsidR="00A74380" w:rsidRPr="00AD068E">
        <w:rPr>
          <w:rFonts w:ascii="Times New Roman" w:hAnsi="Times New Roman" w:cs="Times New Roman"/>
          <w:lang w:eastAsia="zh-CN"/>
        </w:rPr>
        <w:t xml:space="preserve"> para la </w:t>
      </w:r>
      <w:proofErr w:type="spellStart"/>
      <w:r w:rsidR="00A74380" w:rsidRPr="00AD068E">
        <w:rPr>
          <w:rFonts w:ascii="Times New Roman" w:hAnsi="Times New Roman" w:cs="Times New Roman"/>
          <w:lang w:eastAsia="zh-CN"/>
        </w:rPr>
        <w:t>Defensa</w:t>
      </w:r>
      <w:proofErr w:type="spellEnd"/>
      <w:r w:rsidR="00A74380" w:rsidRPr="00AD068E">
        <w:rPr>
          <w:rFonts w:ascii="Times New Roman" w:hAnsi="Times New Roman" w:cs="Times New Roman"/>
          <w:lang w:eastAsia="zh-CN"/>
        </w:rPr>
        <w:t xml:space="preserve"> y </w:t>
      </w:r>
      <w:proofErr w:type="spellStart"/>
      <w:r w:rsidR="00A74380" w:rsidRPr="00AD068E">
        <w:rPr>
          <w:rFonts w:ascii="Times New Roman" w:hAnsi="Times New Roman" w:cs="Times New Roman"/>
          <w:lang w:eastAsia="zh-CN"/>
        </w:rPr>
        <w:t>Conservación</w:t>
      </w:r>
      <w:proofErr w:type="spellEnd"/>
      <w:r w:rsidR="00A74380" w:rsidRPr="00AD068E">
        <w:rPr>
          <w:rFonts w:ascii="Times New Roman" w:hAnsi="Times New Roman" w:cs="Times New Roman"/>
          <w:lang w:eastAsia="zh-CN"/>
        </w:rPr>
        <w:t xml:space="preserve"> </w:t>
      </w:r>
      <w:proofErr w:type="spellStart"/>
      <w:r w:rsidR="00A74380" w:rsidRPr="00AD068E">
        <w:rPr>
          <w:rFonts w:ascii="Times New Roman" w:hAnsi="Times New Roman" w:cs="Times New Roman"/>
          <w:lang w:eastAsia="zh-CN"/>
        </w:rPr>
        <w:t>Ecológica</w:t>
      </w:r>
      <w:proofErr w:type="spellEnd"/>
      <w:r w:rsidR="00A74380" w:rsidRPr="00AD068E">
        <w:rPr>
          <w:rFonts w:ascii="Times New Roman" w:hAnsi="Times New Roman" w:cs="Times New Roman"/>
          <w:lang w:eastAsia="zh-CN"/>
        </w:rPr>
        <w:t xml:space="preserve"> de </w:t>
      </w:r>
      <w:proofErr w:type="spellStart"/>
      <w:r w:rsidR="00A74380" w:rsidRPr="00AD068E">
        <w:rPr>
          <w:rFonts w:ascii="Times New Roman" w:hAnsi="Times New Roman" w:cs="Times New Roman"/>
          <w:lang w:eastAsia="zh-CN"/>
        </w:rPr>
        <w:t>Intag</w:t>
      </w:r>
      <w:proofErr w:type="spellEnd"/>
      <w:r w:rsidR="00A74380" w:rsidRPr="00AD068E">
        <w:rPr>
          <w:rFonts w:ascii="Times New Roman" w:hAnsi="Times New Roman" w:cs="Times New Roman"/>
          <w:lang w:eastAsia="zh-CN"/>
        </w:rPr>
        <w:t xml:space="preserve"> (DECOIN) is an organization that promotes conservation measures and alternative livelihoods in the </w:t>
      </w:r>
      <w:proofErr w:type="spellStart"/>
      <w:r w:rsidR="00A74380" w:rsidRPr="00AD068E">
        <w:rPr>
          <w:rFonts w:ascii="Times New Roman" w:hAnsi="Times New Roman" w:cs="Times New Roman"/>
          <w:lang w:eastAsia="zh-CN"/>
        </w:rPr>
        <w:t>Intag</w:t>
      </w:r>
      <w:proofErr w:type="spellEnd"/>
      <w:r w:rsidR="00A74380" w:rsidRPr="00AD068E">
        <w:rPr>
          <w:rFonts w:ascii="Times New Roman" w:hAnsi="Times New Roman" w:cs="Times New Roman"/>
          <w:lang w:eastAsia="zh-CN"/>
        </w:rPr>
        <w:t xml:space="preserve"> Valley of Ecuador</w:t>
      </w:r>
      <w:r w:rsidR="00904B54" w:rsidRPr="00AD068E">
        <w:rPr>
          <w:rFonts w:ascii="Times New Roman" w:hAnsi="Times New Roman" w:cs="Times New Roman"/>
          <w:lang w:eastAsia="zh-CN"/>
        </w:rPr>
        <w:t>, where mining is a strong environmental. T</w:t>
      </w:r>
      <w:r w:rsidR="00A74380" w:rsidRPr="00AD068E">
        <w:rPr>
          <w:rFonts w:ascii="Times New Roman" w:hAnsi="Times New Roman" w:cs="Times New Roman"/>
          <w:lang w:eastAsia="zh-CN"/>
        </w:rPr>
        <w:t xml:space="preserve">he organization has created community-based forest reserves and promoted sustainable farming and eco-tourism. Other organizations </w:t>
      </w:r>
      <w:r w:rsidR="00904B54" w:rsidRPr="00AD068E">
        <w:rPr>
          <w:rFonts w:ascii="Times New Roman" w:hAnsi="Times New Roman" w:cs="Times New Roman"/>
          <w:lang w:eastAsia="zh-CN"/>
        </w:rPr>
        <w:t xml:space="preserve">in the region that are providing alternative livelihoods for indigenous communities </w:t>
      </w:r>
      <w:r w:rsidR="00904B54" w:rsidRPr="00AD068E">
        <w:rPr>
          <w:rFonts w:ascii="Times New Roman" w:hAnsi="Times New Roman" w:cs="Times New Roman"/>
          <w:lang w:eastAsia="zh-CN"/>
        </w:rPr>
        <w:lastRenderedPageBreak/>
        <w:t>managing their forests include</w:t>
      </w:r>
      <w:r w:rsidR="00A74380" w:rsidRPr="00AD068E">
        <w:rPr>
          <w:rFonts w:ascii="Times New Roman" w:hAnsi="Times New Roman" w:cs="Times New Roman"/>
          <w:lang w:eastAsia="zh-CN"/>
        </w:rPr>
        <w:t xml:space="preserve"> </w:t>
      </w:r>
      <w:proofErr w:type="spellStart"/>
      <w:r w:rsidR="00A74380" w:rsidRPr="00AD068E">
        <w:rPr>
          <w:rFonts w:ascii="Times New Roman" w:hAnsi="Times New Roman" w:cs="Times New Roman"/>
          <w:lang w:eastAsia="zh-CN"/>
        </w:rPr>
        <w:t>Associação</w:t>
      </w:r>
      <w:proofErr w:type="spellEnd"/>
      <w:r w:rsidR="00A74380" w:rsidRPr="00AD068E">
        <w:rPr>
          <w:rFonts w:ascii="Times New Roman" w:hAnsi="Times New Roman" w:cs="Times New Roman"/>
          <w:lang w:eastAsia="zh-CN"/>
        </w:rPr>
        <w:t xml:space="preserve"> Terra </w:t>
      </w:r>
      <w:proofErr w:type="spellStart"/>
      <w:r w:rsidR="00A74380" w:rsidRPr="00AD068E">
        <w:rPr>
          <w:rFonts w:ascii="Times New Roman" w:hAnsi="Times New Roman" w:cs="Times New Roman"/>
          <w:lang w:eastAsia="zh-CN"/>
        </w:rPr>
        <w:t>Indígena</w:t>
      </w:r>
      <w:proofErr w:type="spellEnd"/>
      <w:r w:rsidR="00A74380" w:rsidRPr="00AD068E">
        <w:rPr>
          <w:rFonts w:ascii="Times New Roman" w:hAnsi="Times New Roman" w:cs="Times New Roman"/>
          <w:lang w:eastAsia="zh-CN"/>
        </w:rPr>
        <w:t xml:space="preserve"> Xingu (ATIX) and </w:t>
      </w:r>
      <w:proofErr w:type="spellStart"/>
      <w:r w:rsidR="00A74380" w:rsidRPr="00AD068E">
        <w:rPr>
          <w:rFonts w:ascii="Times New Roman" w:hAnsi="Times New Roman" w:cs="Times New Roman"/>
          <w:lang w:eastAsia="zh-CN"/>
        </w:rPr>
        <w:t>Associação</w:t>
      </w:r>
      <w:proofErr w:type="spellEnd"/>
      <w:r w:rsidR="00A74380" w:rsidRPr="00AD068E">
        <w:rPr>
          <w:rFonts w:ascii="Times New Roman" w:hAnsi="Times New Roman" w:cs="Times New Roman"/>
          <w:lang w:eastAsia="zh-CN"/>
        </w:rPr>
        <w:t xml:space="preserve"> </w:t>
      </w:r>
      <w:proofErr w:type="spellStart"/>
      <w:r w:rsidR="00A74380" w:rsidRPr="00AD068E">
        <w:rPr>
          <w:rFonts w:ascii="Times New Roman" w:hAnsi="Times New Roman" w:cs="Times New Roman"/>
          <w:lang w:eastAsia="zh-CN"/>
        </w:rPr>
        <w:t>Ashaninka</w:t>
      </w:r>
      <w:proofErr w:type="spellEnd"/>
      <w:r w:rsidR="00A74380" w:rsidRPr="00AD068E">
        <w:rPr>
          <w:rFonts w:ascii="Times New Roman" w:hAnsi="Times New Roman" w:cs="Times New Roman"/>
          <w:lang w:eastAsia="zh-CN"/>
        </w:rPr>
        <w:t xml:space="preserve"> do Rio </w:t>
      </w:r>
      <w:proofErr w:type="spellStart"/>
      <w:r w:rsidR="00A74380" w:rsidRPr="00AD068E">
        <w:rPr>
          <w:rFonts w:ascii="Times New Roman" w:hAnsi="Times New Roman" w:cs="Times New Roman"/>
          <w:lang w:eastAsia="zh-CN"/>
        </w:rPr>
        <w:t>Amônia</w:t>
      </w:r>
      <w:proofErr w:type="spellEnd"/>
      <w:r w:rsidR="00A74380" w:rsidRPr="00AD068E">
        <w:rPr>
          <w:rFonts w:ascii="Times New Roman" w:hAnsi="Times New Roman" w:cs="Times New Roman"/>
          <w:lang w:eastAsia="zh-CN"/>
        </w:rPr>
        <w:t xml:space="preserve"> </w:t>
      </w:r>
      <w:proofErr w:type="spellStart"/>
      <w:r w:rsidR="00A74380" w:rsidRPr="00AD068E">
        <w:rPr>
          <w:rFonts w:ascii="Times New Roman" w:hAnsi="Times New Roman" w:cs="Times New Roman"/>
          <w:lang w:eastAsia="zh-CN"/>
        </w:rPr>
        <w:t>Apiwtxa</w:t>
      </w:r>
      <w:proofErr w:type="spellEnd"/>
      <w:r w:rsidR="00A74380" w:rsidRPr="00AD068E">
        <w:rPr>
          <w:rFonts w:ascii="Times New Roman" w:hAnsi="Times New Roman" w:cs="Times New Roman"/>
          <w:lang w:eastAsia="zh-CN"/>
        </w:rPr>
        <w:t xml:space="preserve"> in Brazil. </w:t>
      </w:r>
    </w:p>
    <w:p w14:paraId="06F3BF12" w14:textId="500040E8" w:rsidR="002758E4" w:rsidRPr="00AD068E" w:rsidRDefault="00236A50" w:rsidP="00FE598B">
      <w:pPr>
        <w:spacing w:after="120"/>
        <w:jc w:val="both"/>
        <w:rPr>
          <w:rFonts w:ascii="Times New Roman" w:hAnsi="Times New Roman" w:cs="Times New Roman"/>
          <w:i/>
          <w:lang w:eastAsia="zh-CN"/>
        </w:rPr>
      </w:pPr>
      <w:r w:rsidRPr="00AD068E">
        <w:rPr>
          <w:rFonts w:ascii="Times New Roman" w:hAnsi="Times New Roman" w:cs="Times New Roman"/>
          <w:i/>
          <w:lang w:eastAsia="zh-CN"/>
        </w:rPr>
        <w:t>North America</w:t>
      </w:r>
    </w:p>
    <w:p w14:paraId="18DA9933" w14:textId="72C5E022" w:rsidR="000F4187" w:rsidRPr="00AD068E" w:rsidRDefault="002758E4" w:rsidP="00FE598B">
      <w:pPr>
        <w:spacing w:after="120"/>
        <w:jc w:val="both"/>
        <w:rPr>
          <w:rFonts w:ascii="Times New Roman" w:hAnsi="Times New Roman" w:cs="Times New Roman"/>
          <w:lang w:eastAsia="zh-CN"/>
        </w:rPr>
      </w:pPr>
      <w:r w:rsidRPr="00AD068E">
        <w:rPr>
          <w:rFonts w:ascii="Times New Roman" w:hAnsi="Times New Roman" w:cs="Times New Roman"/>
          <w:lang w:eastAsia="zh-CN"/>
        </w:rPr>
        <w:tab/>
      </w:r>
      <w:r w:rsidR="006928D6" w:rsidRPr="00AD068E">
        <w:rPr>
          <w:rFonts w:ascii="Times New Roman" w:hAnsi="Times New Roman" w:cs="Times New Roman"/>
          <w:lang w:eastAsia="zh-CN"/>
        </w:rPr>
        <w:t xml:space="preserve">Some farms in the U.S. and Canada have been certified as Predator-Friendly by the Wildlife Friendly Enterprise Network. This certification recognizes that conservation of wide-ranging species such as black bear, coyote, and Florida panther does not end at the boundary of </w:t>
      </w:r>
      <w:r w:rsidR="000F6260" w:rsidRPr="00AD068E">
        <w:rPr>
          <w:rFonts w:ascii="Times New Roman" w:hAnsi="Times New Roman" w:cs="Times New Roman"/>
          <w:lang w:eastAsia="zh-CN"/>
        </w:rPr>
        <w:t>PA</w:t>
      </w:r>
      <w:r w:rsidR="006928D6" w:rsidRPr="00AD068E">
        <w:rPr>
          <w:rFonts w:ascii="Times New Roman" w:hAnsi="Times New Roman" w:cs="Times New Roman"/>
          <w:lang w:eastAsia="zh-CN"/>
        </w:rPr>
        <w:t xml:space="preserve">s. Knowing that over one-half of the U.S. land use is for agriculture WFEN target farms for reducing human-wildlife conflict through practices such as using guard dogs to protect livestock as an alternative for practices that are more harmful to predators. </w:t>
      </w:r>
    </w:p>
    <w:p w14:paraId="6AD9ECB9" w14:textId="6A6E2C5C" w:rsidR="002758E4" w:rsidRPr="00AD068E" w:rsidRDefault="00F570E3" w:rsidP="00FE598B">
      <w:pPr>
        <w:spacing w:after="120"/>
        <w:jc w:val="both"/>
        <w:rPr>
          <w:rFonts w:ascii="Times New Roman" w:hAnsi="Times New Roman" w:cs="Times New Roman"/>
          <w:lang w:eastAsia="zh-CN"/>
        </w:rPr>
      </w:pPr>
      <w:r w:rsidRPr="00AD068E">
        <w:rPr>
          <w:rFonts w:ascii="Times New Roman" w:hAnsi="Times New Roman" w:cs="Times New Roman"/>
          <w:i/>
          <w:lang w:eastAsia="zh-CN"/>
        </w:rPr>
        <w:t>Africa</w:t>
      </w:r>
    </w:p>
    <w:p w14:paraId="07998CC0" w14:textId="0F16648D" w:rsidR="00EF067B" w:rsidRPr="00AD068E" w:rsidRDefault="0068026F" w:rsidP="00FE598B">
      <w:pPr>
        <w:spacing w:after="120"/>
        <w:ind w:firstLine="720"/>
        <w:jc w:val="both"/>
        <w:rPr>
          <w:rFonts w:ascii="Times New Roman" w:hAnsi="Times New Roman" w:cs="Times New Roman"/>
          <w:lang w:eastAsia="zh-CN"/>
        </w:rPr>
      </w:pPr>
      <w:r w:rsidRPr="00AD068E">
        <w:rPr>
          <w:rFonts w:ascii="Times New Roman" w:hAnsi="Times New Roman" w:cs="Times New Roman"/>
          <w:lang w:eastAsia="zh-CN"/>
        </w:rPr>
        <w:t xml:space="preserve">Many cases of community conserved areas exist in Africa. </w:t>
      </w:r>
      <w:r w:rsidR="00B44C70" w:rsidRPr="00AD068E">
        <w:rPr>
          <w:rFonts w:ascii="Times New Roman" w:hAnsi="Times New Roman" w:cs="Times New Roman"/>
          <w:lang w:eastAsia="zh-CN"/>
        </w:rPr>
        <w:t xml:space="preserve">STAGE is </w:t>
      </w:r>
      <w:r w:rsidR="00B27FBD" w:rsidRPr="00AD068E">
        <w:rPr>
          <w:rFonts w:ascii="Times New Roman" w:hAnsi="Times New Roman" w:cs="Times New Roman"/>
          <w:lang w:eastAsia="zh-CN"/>
        </w:rPr>
        <w:t xml:space="preserve">a project in Zimbabwe that </w:t>
      </w:r>
      <w:r w:rsidR="00222BF1" w:rsidRPr="00AD068E">
        <w:rPr>
          <w:rFonts w:ascii="Times New Roman" w:hAnsi="Times New Roman" w:cs="Times New Roman"/>
          <w:lang w:eastAsia="zh-CN"/>
        </w:rPr>
        <w:t xml:space="preserve">promotes sustainable livelihoods in the </w:t>
      </w:r>
      <w:proofErr w:type="spellStart"/>
      <w:r w:rsidR="00222BF1" w:rsidRPr="00AD068E">
        <w:rPr>
          <w:rFonts w:ascii="Times New Roman" w:hAnsi="Times New Roman" w:cs="Times New Roman"/>
          <w:lang w:eastAsia="zh-CN"/>
        </w:rPr>
        <w:t>Honde</w:t>
      </w:r>
      <w:proofErr w:type="spellEnd"/>
      <w:r w:rsidR="00222BF1" w:rsidRPr="00AD068E">
        <w:rPr>
          <w:rFonts w:ascii="Times New Roman" w:hAnsi="Times New Roman" w:cs="Times New Roman"/>
          <w:lang w:eastAsia="zh-CN"/>
        </w:rPr>
        <w:t xml:space="preserve"> Valley and </w:t>
      </w:r>
      <w:proofErr w:type="spellStart"/>
      <w:r w:rsidR="00222BF1" w:rsidRPr="00AD068E">
        <w:rPr>
          <w:rFonts w:ascii="Times New Roman" w:hAnsi="Times New Roman" w:cs="Times New Roman"/>
          <w:lang w:eastAsia="zh-CN"/>
        </w:rPr>
        <w:t>Nyangani</w:t>
      </w:r>
      <w:proofErr w:type="spellEnd"/>
      <w:r w:rsidR="00222BF1" w:rsidRPr="00AD068E">
        <w:rPr>
          <w:rFonts w:ascii="Times New Roman" w:hAnsi="Times New Roman" w:cs="Times New Roman"/>
          <w:lang w:eastAsia="zh-CN"/>
        </w:rPr>
        <w:t xml:space="preserve"> Mountains, which form a major part of the Eastern Zimbabwe Mountains Endemic Bird Area. The project reduces deforestation through providing alternative livelihoods. It facilitates the production, processing, labelling and packaging of organic honey, sustainable harvesting of a bamboo species, and crafts. </w:t>
      </w:r>
      <w:r w:rsidR="00904B54" w:rsidRPr="00AD068E">
        <w:rPr>
          <w:rFonts w:ascii="Times New Roman" w:hAnsi="Times New Roman" w:cs="Times New Roman"/>
          <w:lang w:eastAsia="zh-CN"/>
        </w:rPr>
        <w:t>The</w:t>
      </w:r>
      <w:r w:rsidR="00DD4A59" w:rsidRPr="00AD068E">
        <w:rPr>
          <w:rFonts w:ascii="Times New Roman" w:hAnsi="Times New Roman" w:cs="Times New Roman"/>
          <w:lang w:eastAsia="zh-CN"/>
        </w:rPr>
        <w:t xml:space="preserve"> ecotourism in the</w:t>
      </w:r>
      <w:r w:rsidR="00904B54" w:rsidRPr="00AD068E">
        <w:rPr>
          <w:rFonts w:ascii="Times New Roman" w:hAnsi="Times New Roman" w:cs="Times New Roman"/>
          <w:lang w:eastAsia="zh-CN"/>
        </w:rPr>
        <w:t xml:space="preserve"> well-known commu</w:t>
      </w:r>
      <w:r w:rsidR="00DD4A59" w:rsidRPr="00AD068E">
        <w:rPr>
          <w:rFonts w:ascii="Times New Roman" w:hAnsi="Times New Roman" w:cs="Times New Roman"/>
          <w:lang w:eastAsia="zh-CN"/>
        </w:rPr>
        <w:t>nal wildlife</w:t>
      </w:r>
      <w:r w:rsidR="00904B54" w:rsidRPr="00AD068E">
        <w:rPr>
          <w:rFonts w:ascii="Times New Roman" w:hAnsi="Times New Roman" w:cs="Times New Roman"/>
          <w:lang w:eastAsia="zh-CN"/>
        </w:rPr>
        <w:t xml:space="preserve"> conservancies in Namibia </w:t>
      </w:r>
      <w:r w:rsidR="00DD4A59" w:rsidRPr="00AD068E">
        <w:rPr>
          <w:rFonts w:ascii="Times New Roman" w:hAnsi="Times New Roman" w:cs="Times New Roman"/>
          <w:lang w:eastAsia="zh-CN"/>
        </w:rPr>
        <w:t xml:space="preserve">is another example of PAF service. </w:t>
      </w:r>
    </w:p>
    <w:p w14:paraId="5EDF83E5" w14:textId="67281B88" w:rsidR="002758E4" w:rsidRPr="00AD068E" w:rsidRDefault="00236A50" w:rsidP="00FE598B">
      <w:pPr>
        <w:spacing w:after="120"/>
        <w:jc w:val="both"/>
        <w:rPr>
          <w:rFonts w:ascii="Times New Roman" w:hAnsi="Times New Roman" w:cs="Times New Roman"/>
          <w:lang w:eastAsia="zh-CN"/>
        </w:rPr>
      </w:pPr>
      <w:r w:rsidRPr="00AD068E">
        <w:rPr>
          <w:rFonts w:ascii="Times New Roman" w:hAnsi="Times New Roman" w:cs="Times New Roman"/>
          <w:i/>
          <w:lang w:eastAsia="zh-CN"/>
        </w:rPr>
        <w:t>Asia</w:t>
      </w:r>
    </w:p>
    <w:p w14:paraId="3FD3D523" w14:textId="27AF2733" w:rsidR="002758E4" w:rsidRPr="00AD068E" w:rsidRDefault="00CE7B3B" w:rsidP="00FE598B">
      <w:pPr>
        <w:spacing w:after="120"/>
        <w:ind w:firstLine="720"/>
        <w:jc w:val="both"/>
        <w:rPr>
          <w:rFonts w:ascii="Times New Roman" w:hAnsi="Times New Roman" w:cs="Times New Roman"/>
          <w:lang w:eastAsia="zh-CN"/>
        </w:rPr>
      </w:pPr>
      <w:r w:rsidRPr="00AD068E">
        <w:rPr>
          <w:rFonts w:ascii="Times New Roman" w:hAnsi="Times New Roman" w:cs="Times New Roman"/>
          <w:lang w:eastAsia="zh-CN"/>
        </w:rPr>
        <w:t xml:space="preserve">In Asia, we see </w:t>
      </w:r>
      <w:r w:rsidR="00DD4A59" w:rsidRPr="00AD068E">
        <w:rPr>
          <w:rFonts w:ascii="Times New Roman" w:hAnsi="Times New Roman" w:cs="Times New Roman"/>
          <w:lang w:eastAsia="zh-CN"/>
        </w:rPr>
        <w:t xml:space="preserve">initiatives that mitigates </w:t>
      </w:r>
      <w:r w:rsidRPr="00AD068E">
        <w:rPr>
          <w:rFonts w:ascii="Times New Roman" w:hAnsi="Times New Roman" w:cs="Times New Roman"/>
          <w:lang w:eastAsia="zh-CN"/>
        </w:rPr>
        <w:t xml:space="preserve">human-wildlife conflict in the vicinity of national parks. Jungle Organics </w:t>
      </w:r>
      <w:r w:rsidR="00EB7179" w:rsidRPr="00AD068E">
        <w:rPr>
          <w:rFonts w:ascii="Times New Roman" w:hAnsi="Times New Roman" w:cs="Times New Roman"/>
          <w:lang w:eastAsia="zh-CN"/>
        </w:rPr>
        <w:t xml:space="preserve">is a company that </w:t>
      </w:r>
      <w:r w:rsidR="00402B89" w:rsidRPr="00AD068E">
        <w:rPr>
          <w:rFonts w:ascii="Times New Roman" w:hAnsi="Times New Roman" w:cs="Times New Roman"/>
          <w:lang w:eastAsia="zh-CN"/>
        </w:rPr>
        <w:t xml:space="preserve">works with the local farmers </w:t>
      </w:r>
      <w:r w:rsidR="005C5E28" w:rsidRPr="00AD068E">
        <w:rPr>
          <w:rFonts w:ascii="Times New Roman" w:hAnsi="Times New Roman" w:cs="Times New Roman"/>
          <w:lang w:eastAsia="zh-CN"/>
        </w:rPr>
        <w:t xml:space="preserve">near the Jim Corbett National Park </w:t>
      </w:r>
      <w:r w:rsidR="00402B89" w:rsidRPr="00AD068E">
        <w:rPr>
          <w:rFonts w:ascii="Times New Roman" w:hAnsi="Times New Roman" w:cs="Times New Roman"/>
          <w:lang w:eastAsia="zh-CN"/>
        </w:rPr>
        <w:t>to produce Wildlife Friendly herbs and spices such as turmeric powder, ground red chili pepper, and coriander powder.</w:t>
      </w:r>
      <w:r w:rsidR="00E57FDD" w:rsidRPr="00AD068E">
        <w:rPr>
          <w:rFonts w:ascii="Times New Roman" w:hAnsi="Times New Roman" w:cs="Times New Roman"/>
          <w:lang w:eastAsia="zh-CN"/>
        </w:rPr>
        <w:t xml:space="preserve"> </w:t>
      </w:r>
      <w:r w:rsidR="00CC2E13" w:rsidRPr="00AD068E">
        <w:rPr>
          <w:rFonts w:ascii="Times New Roman" w:hAnsi="Times New Roman" w:cs="Times New Roman"/>
          <w:lang w:eastAsia="zh-CN"/>
        </w:rPr>
        <w:t xml:space="preserve">Compared to conventional </w:t>
      </w:r>
      <w:r w:rsidR="00434BD7" w:rsidRPr="00AD068E">
        <w:rPr>
          <w:rFonts w:ascii="Times New Roman" w:hAnsi="Times New Roman" w:cs="Times New Roman"/>
          <w:lang w:eastAsia="zh-CN"/>
        </w:rPr>
        <w:t>crops, t</w:t>
      </w:r>
      <w:r w:rsidR="00C46FD3" w:rsidRPr="00AD068E">
        <w:rPr>
          <w:rFonts w:ascii="Times New Roman" w:hAnsi="Times New Roman" w:cs="Times New Roman"/>
          <w:lang w:eastAsia="zh-CN"/>
        </w:rPr>
        <w:t xml:space="preserve">hese spices </w:t>
      </w:r>
      <w:r w:rsidR="00E06F3D" w:rsidRPr="00AD068E">
        <w:rPr>
          <w:rFonts w:ascii="Times New Roman" w:hAnsi="Times New Roman" w:cs="Times New Roman"/>
          <w:lang w:eastAsia="zh-CN"/>
        </w:rPr>
        <w:t xml:space="preserve">deters browsing from herbivores </w:t>
      </w:r>
      <w:r w:rsidR="00DD4A59" w:rsidRPr="00AD068E">
        <w:rPr>
          <w:rFonts w:ascii="Times New Roman" w:hAnsi="Times New Roman" w:cs="Times New Roman"/>
          <w:lang w:eastAsia="zh-CN"/>
        </w:rPr>
        <w:t xml:space="preserve">because of </w:t>
      </w:r>
      <w:r w:rsidR="00E06F3D" w:rsidRPr="00AD068E">
        <w:rPr>
          <w:rFonts w:ascii="Times New Roman" w:hAnsi="Times New Roman" w:cs="Times New Roman"/>
          <w:lang w:eastAsia="zh-CN"/>
        </w:rPr>
        <w:t>their strong taste, and bring</w:t>
      </w:r>
      <w:r w:rsidR="00DD4A59" w:rsidRPr="00AD068E">
        <w:rPr>
          <w:rFonts w:ascii="Times New Roman" w:hAnsi="Times New Roman" w:cs="Times New Roman"/>
          <w:lang w:eastAsia="zh-CN"/>
        </w:rPr>
        <w:t>s</w:t>
      </w:r>
      <w:r w:rsidR="00E06F3D" w:rsidRPr="00AD068E">
        <w:rPr>
          <w:rFonts w:ascii="Times New Roman" w:hAnsi="Times New Roman" w:cs="Times New Roman"/>
          <w:lang w:eastAsia="zh-CN"/>
        </w:rPr>
        <w:t xml:space="preserve"> the farmers hi</w:t>
      </w:r>
      <w:r w:rsidR="00CC2E13" w:rsidRPr="00AD068E">
        <w:rPr>
          <w:rFonts w:ascii="Times New Roman" w:hAnsi="Times New Roman" w:cs="Times New Roman"/>
          <w:lang w:eastAsia="zh-CN"/>
        </w:rPr>
        <w:t>gher revenue per unit are.</w:t>
      </w:r>
      <w:r w:rsidR="00C46FD3" w:rsidRPr="00AD068E">
        <w:rPr>
          <w:rFonts w:ascii="Times New Roman" w:hAnsi="Times New Roman" w:cs="Times New Roman"/>
          <w:lang w:eastAsia="zh-CN"/>
        </w:rPr>
        <w:t xml:space="preserve"> </w:t>
      </w:r>
      <w:r w:rsidR="00402B89" w:rsidRPr="00AD068E">
        <w:rPr>
          <w:rFonts w:ascii="Times New Roman" w:hAnsi="Times New Roman" w:cs="Times New Roman"/>
          <w:lang w:eastAsia="zh-CN"/>
        </w:rPr>
        <w:t xml:space="preserve"> These </w:t>
      </w:r>
      <w:r w:rsidR="00E57FDD" w:rsidRPr="00AD068E">
        <w:rPr>
          <w:rFonts w:ascii="Times New Roman" w:hAnsi="Times New Roman" w:cs="Times New Roman"/>
          <w:lang w:eastAsia="zh-CN"/>
        </w:rPr>
        <w:t xml:space="preserve">farms are unfenced to </w:t>
      </w:r>
      <w:r w:rsidR="00434BD7" w:rsidRPr="00AD068E">
        <w:rPr>
          <w:rFonts w:ascii="Times New Roman" w:hAnsi="Times New Roman" w:cs="Times New Roman"/>
          <w:lang w:eastAsia="zh-CN"/>
        </w:rPr>
        <w:t>allow safe passage of wildlife</w:t>
      </w:r>
      <w:r w:rsidR="00F46718" w:rsidRPr="00AD068E">
        <w:rPr>
          <w:rFonts w:ascii="Times New Roman" w:hAnsi="Times New Roman" w:cs="Times New Roman"/>
          <w:lang w:eastAsia="zh-CN"/>
        </w:rPr>
        <w:t xml:space="preserve">, and low-tech but effective methods such as intensive foot patrols or noise making were employed by groups of farmers to reduce crop destruction. The farmers were also asked to record down the </w:t>
      </w:r>
      <w:r w:rsidR="00EF03FC" w:rsidRPr="00AD068E">
        <w:rPr>
          <w:rFonts w:ascii="Times New Roman" w:hAnsi="Times New Roman" w:cs="Times New Roman"/>
          <w:lang w:eastAsia="zh-CN"/>
        </w:rPr>
        <w:t xml:space="preserve">animals that passes through their farmland, creating an awareness </w:t>
      </w:r>
      <w:r w:rsidR="0042047F" w:rsidRPr="00AD068E">
        <w:rPr>
          <w:rFonts w:ascii="Times New Roman" w:hAnsi="Times New Roman" w:cs="Times New Roman"/>
          <w:lang w:eastAsia="zh-CN"/>
        </w:rPr>
        <w:t>of the role of predat</w:t>
      </w:r>
      <w:r w:rsidR="004B56BA" w:rsidRPr="00AD068E">
        <w:rPr>
          <w:rFonts w:ascii="Times New Roman" w:hAnsi="Times New Roman" w:cs="Times New Roman"/>
          <w:lang w:eastAsia="zh-CN"/>
        </w:rPr>
        <w:t>ors to keep herbivores away.</w:t>
      </w:r>
    </w:p>
    <w:p w14:paraId="041EB302" w14:textId="691C3549" w:rsidR="00112971" w:rsidRPr="00AD068E" w:rsidRDefault="004B56BA" w:rsidP="00FE598B">
      <w:pPr>
        <w:spacing w:after="120"/>
        <w:ind w:firstLine="720"/>
        <w:jc w:val="both"/>
        <w:rPr>
          <w:rFonts w:ascii="Times New Roman" w:hAnsi="Times New Roman" w:cs="Times New Roman"/>
          <w:lang w:eastAsia="zh-CN"/>
        </w:rPr>
      </w:pPr>
      <w:r w:rsidRPr="00AD068E">
        <w:rPr>
          <w:rFonts w:ascii="Times New Roman" w:hAnsi="Times New Roman" w:cs="Times New Roman"/>
          <w:lang w:eastAsia="zh-CN"/>
        </w:rPr>
        <w:t xml:space="preserve">We also see creative initiatives that uses conservation-friendly products and services to facilitate conservation of plant species. </w:t>
      </w:r>
      <w:r w:rsidR="00174431" w:rsidRPr="00AD068E">
        <w:rPr>
          <w:rFonts w:ascii="Times New Roman" w:hAnsi="Times New Roman" w:cs="Times New Roman"/>
          <w:lang w:eastAsia="zh-CN"/>
        </w:rPr>
        <w:t xml:space="preserve">A project in the Pong </w:t>
      </w:r>
      <w:proofErr w:type="spellStart"/>
      <w:r w:rsidR="00174431" w:rsidRPr="00AD068E">
        <w:rPr>
          <w:rFonts w:ascii="Times New Roman" w:hAnsi="Times New Roman" w:cs="Times New Roman"/>
          <w:lang w:eastAsia="zh-CN"/>
        </w:rPr>
        <w:t>Krai</w:t>
      </w:r>
      <w:proofErr w:type="spellEnd"/>
      <w:r w:rsidR="00174431" w:rsidRPr="00AD068E">
        <w:rPr>
          <w:rFonts w:ascii="Times New Roman" w:hAnsi="Times New Roman" w:cs="Times New Roman"/>
          <w:lang w:eastAsia="zh-CN"/>
        </w:rPr>
        <w:t xml:space="preserve"> village in Mae Sa-Kog Ma Biosphere Reserve</w:t>
      </w:r>
      <w:r w:rsidR="008B302A" w:rsidRPr="00AD068E">
        <w:rPr>
          <w:rFonts w:ascii="Times New Roman" w:hAnsi="Times New Roman" w:cs="Times New Roman"/>
          <w:lang w:eastAsia="zh-CN"/>
        </w:rPr>
        <w:t>,</w:t>
      </w:r>
      <w:r w:rsidR="00174431" w:rsidRPr="00AD068E">
        <w:rPr>
          <w:rFonts w:ascii="Times New Roman" w:hAnsi="Times New Roman" w:cs="Times New Roman"/>
          <w:lang w:eastAsia="zh-CN"/>
        </w:rPr>
        <w:t xml:space="preserve"> Thailand, focuses on community-based conservation around Blue Vanda Orchid. The Blue Vanda (</w:t>
      </w:r>
      <w:r w:rsidR="00174431" w:rsidRPr="00AD068E">
        <w:rPr>
          <w:rFonts w:ascii="Times New Roman" w:hAnsi="Times New Roman" w:cs="Times New Roman"/>
          <w:i/>
          <w:lang w:eastAsia="zh-CN"/>
        </w:rPr>
        <w:t xml:space="preserve">Vanda </w:t>
      </w:r>
      <w:proofErr w:type="spellStart"/>
      <w:r w:rsidR="00174431" w:rsidRPr="00AD068E">
        <w:rPr>
          <w:rFonts w:ascii="Times New Roman" w:hAnsi="Times New Roman" w:cs="Times New Roman"/>
          <w:i/>
          <w:lang w:eastAsia="zh-CN"/>
        </w:rPr>
        <w:t>coerulea</w:t>
      </w:r>
      <w:proofErr w:type="spellEnd"/>
      <w:r w:rsidR="00174431" w:rsidRPr="00AD068E">
        <w:rPr>
          <w:rFonts w:ascii="Times New Roman" w:hAnsi="Times New Roman" w:cs="Times New Roman"/>
          <w:lang w:eastAsia="zh-CN"/>
        </w:rPr>
        <w:t xml:space="preserve">) has a rapidly declining population due to illegal harvesting and over exploitation. The local villagers obtained skill training and stems for </w:t>
      </w:r>
      <w:proofErr w:type="spellStart"/>
      <w:r w:rsidR="00174431" w:rsidRPr="00AD068E">
        <w:rPr>
          <w:rFonts w:ascii="Times New Roman" w:hAnsi="Times New Roman" w:cs="Times New Roman"/>
          <w:lang w:eastAsia="zh-CN"/>
        </w:rPr>
        <w:t>micropropagation</w:t>
      </w:r>
      <w:proofErr w:type="spellEnd"/>
      <w:r w:rsidR="00174431" w:rsidRPr="00AD068E">
        <w:rPr>
          <w:rFonts w:ascii="Times New Roman" w:hAnsi="Times New Roman" w:cs="Times New Roman"/>
          <w:lang w:eastAsia="zh-CN"/>
        </w:rPr>
        <w:t xml:space="preserve">, as well as established a small-scale business enterprises that provides Blue Vanda products and propagation skill training services. The products use Man and Biosphere Regional Branding, and a quarter of the pricing (3 USD out of 12 USD) goes into setting up Mae Sa-Kog Ma Biosphere Reserve Foundation for further conservation activities. </w:t>
      </w:r>
    </w:p>
    <w:p w14:paraId="3CA47D9A" w14:textId="4FC70754" w:rsidR="002758E4" w:rsidRPr="00AD068E" w:rsidRDefault="00236A50" w:rsidP="00FE598B">
      <w:pPr>
        <w:spacing w:after="120"/>
        <w:jc w:val="both"/>
        <w:rPr>
          <w:rFonts w:ascii="Times New Roman" w:hAnsi="Times New Roman" w:cs="Times New Roman"/>
          <w:i/>
          <w:lang w:eastAsia="zh-CN"/>
        </w:rPr>
      </w:pPr>
      <w:r w:rsidRPr="00AD068E">
        <w:rPr>
          <w:rFonts w:ascii="Times New Roman" w:hAnsi="Times New Roman" w:cs="Times New Roman"/>
          <w:i/>
          <w:lang w:eastAsia="zh-CN"/>
        </w:rPr>
        <w:t>Europe</w:t>
      </w:r>
    </w:p>
    <w:p w14:paraId="1A822977" w14:textId="050BD362" w:rsidR="002758E4" w:rsidRPr="00AD068E" w:rsidRDefault="002758E4" w:rsidP="00FE598B">
      <w:pPr>
        <w:spacing w:after="120"/>
        <w:jc w:val="both"/>
        <w:rPr>
          <w:rFonts w:ascii="Times New Roman" w:hAnsi="Times New Roman" w:cs="Times New Roman"/>
          <w:lang w:eastAsia="zh-CN"/>
        </w:rPr>
      </w:pPr>
      <w:r w:rsidRPr="00AD068E">
        <w:rPr>
          <w:rFonts w:ascii="Times New Roman" w:hAnsi="Times New Roman" w:cs="Times New Roman"/>
          <w:lang w:eastAsia="zh-CN"/>
        </w:rPr>
        <w:tab/>
      </w:r>
      <w:r w:rsidR="00174431" w:rsidRPr="00AD068E">
        <w:rPr>
          <w:rFonts w:ascii="Times New Roman" w:hAnsi="Times New Roman" w:cs="Times New Roman"/>
          <w:lang w:eastAsia="zh-CN"/>
        </w:rPr>
        <w:t>Some biosphere reserves in Europe have set up their regional brands. Examples include the Galloway and Southern Ayrshire Biosphere certification trade mark mentioned before, and the regional brand “</w:t>
      </w:r>
      <w:proofErr w:type="spellStart"/>
      <w:r w:rsidR="00174431" w:rsidRPr="00AD068E">
        <w:rPr>
          <w:rFonts w:ascii="Times New Roman" w:hAnsi="Times New Roman" w:cs="Times New Roman"/>
          <w:lang w:eastAsia="zh-CN"/>
        </w:rPr>
        <w:t>Prüfzeichen</w:t>
      </w:r>
      <w:proofErr w:type="spellEnd"/>
      <w:r w:rsidR="00174431" w:rsidRPr="00AD068E">
        <w:rPr>
          <w:rFonts w:ascii="Times New Roman" w:hAnsi="Times New Roman" w:cs="Times New Roman"/>
          <w:lang w:eastAsia="zh-CN"/>
        </w:rPr>
        <w:t xml:space="preserve">” of the Biosphere Reserve </w:t>
      </w:r>
      <w:proofErr w:type="spellStart"/>
      <w:r w:rsidR="00174431" w:rsidRPr="00AD068E">
        <w:rPr>
          <w:rFonts w:ascii="Times New Roman" w:hAnsi="Times New Roman" w:cs="Times New Roman"/>
          <w:lang w:eastAsia="zh-CN"/>
        </w:rPr>
        <w:t>Schorfheide-Chorin</w:t>
      </w:r>
      <w:proofErr w:type="spellEnd"/>
      <w:r w:rsidR="00174431" w:rsidRPr="00AD068E">
        <w:rPr>
          <w:rFonts w:ascii="Times New Roman" w:hAnsi="Times New Roman" w:cs="Times New Roman"/>
          <w:lang w:eastAsia="zh-CN"/>
        </w:rPr>
        <w:t xml:space="preserve"> in Germany. </w:t>
      </w:r>
    </w:p>
    <w:p w14:paraId="70482D4E" w14:textId="736AC828" w:rsidR="00174431" w:rsidRPr="00AD068E" w:rsidRDefault="002758E4" w:rsidP="00FE598B">
      <w:pPr>
        <w:spacing w:after="120"/>
        <w:jc w:val="both"/>
        <w:rPr>
          <w:rFonts w:ascii="Times New Roman" w:hAnsi="Times New Roman" w:cs="Times New Roman"/>
          <w:lang w:eastAsia="zh-CN"/>
        </w:rPr>
      </w:pPr>
      <w:r w:rsidRPr="00AD068E">
        <w:rPr>
          <w:rFonts w:ascii="Times New Roman" w:hAnsi="Times New Roman" w:cs="Times New Roman"/>
          <w:lang w:eastAsia="zh-CN"/>
        </w:rPr>
        <w:tab/>
      </w:r>
      <w:r w:rsidR="003A6792" w:rsidRPr="00AD068E">
        <w:rPr>
          <w:rFonts w:ascii="Times New Roman" w:hAnsi="Times New Roman" w:cs="Times New Roman"/>
          <w:lang w:eastAsia="zh-CN"/>
        </w:rPr>
        <w:t>We also see examples of high-end food products</w:t>
      </w:r>
      <w:r w:rsidR="008B302A" w:rsidRPr="00AD068E">
        <w:rPr>
          <w:rFonts w:ascii="Times New Roman" w:hAnsi="Times New Roman" w:cs="Times New Roman"/>
          <w:lang w:eastAsia="zh-CN"/>
        </w:rPr>
        <w:t xml:space="preserve"> in the European market</w:t>
      </w:r>
      <w:r w:rsidR="003A6792" w:rsidRPr="00AD068E">
        <w:rPr>
          <w:rFonts w:ascii="Times New Roman" w:hAnsi="Times New Roman" w:cs="Times New Roman"/>
          <w:lang w:eastAsia="zh-CN"/>
        </w:rPr>
        <w:t xml:space="preserve">. Original Beans is a Netherland-based company that works closely with local farmers around the world to source </w:t>
      </w:r>
      <w:r w:rsidR="003A6792" w:rsidRPr="00AD068E">
        <w:rPr>
          <w:rFonts w:ascii="Times New Roman" w:hAnsi="Times New Roman" w:cs="Times New Roman"/>
          <w:lang w:eastAsia="zh-CN"/>
        </w:rPr>
        <w:lastRenderedPageBreak/>
        <w:t xml:space="preserve">rare and tasty cocoa beans to produce premium chocolate. </w:t>
      </w:r>
      <w:r w:rsidR="000235D8" w:rsidRPr="00AD068E">
        <w:rPr>
          <w:rFonts w:ascii="Times New Roman" w:hAnsi="Times New Roman" w:cs="Times New Roman"/>
          <w:lang w:eastAsia="zh-CN"/>
        </w:rPr>
        <w:t xml:space="preserve">For example, Original Beans source its Piura cocoa from the farmers around </w:t>
      </w:r>
      <w:proofErr w:type="spellStart"/>
      <w:r w:rsidR="000235D8" w:rsidRPr="00AD068E">
        <w:rPr>
          <w:rFonts w:ascii="Times New Roman" w:hAnsi="Times New Roman" w:cs="Times New Roman"/>
          <w:lang w:eastAsia="zh-CN"/>
        </w:rPr>
        <w:t>Bosques</w:t>
      </w:r>
      <w:proofErr w:type="spellEnd"/>
      <w:r w:rsidR="000235D8" w:rsidRPr="00AD068E">
        <w:rPr>
          <w:rFonts w:ascii="Times New Roman" w:hAnsi="Times New Roman" w:cs="Times New Roman"/>
          <w:lang w:eastAsia="zh-CN"/>
        </w:rPr>
        <w:t xml:space="preserve"> </w:t>
      </w:r>
      <w:proofErr w:type="spellStart"/>
      <w:r w:rsidR="000235D8" w:rsidRPr="00AD068E">
        <w:rPr>
          <w:rFonts w:ascii="Times New Roman" w:hAnsi="Times New Roman" w:cs="Times New Roman"/>
          <w:lang w:eastAsia="zh-CN"/>
        </w:rPr>
        <w:t>Secos</w:t>
      </w:r>
      <w:proofErr w:type="spellEnd"/>
      <w:r w:rsidR="000235D8" w:rsidRPr="00AD068E">
        <w:rPr>
          <w:rFonts w:ascii="Times New Roman" w:hAnsi="Times New Roman" w:cs="Times New Roman"/>
          <w:lang w:eastAsia="zh-CN"/>
        </w:rPr>
        <w:t xml:space="preserve"> </w:t>
      </w:r>
      <w:proofErr w:type="spellStart"/>
      <w:r w:rsidR="000235D8" w:rsidRPr="00AD068E">
        <w:rPr>
          <w:rFonts w:ascii="Times New Roman" w:hAnsi="Times New Roman" w:cs="Times New Roman"/>
          <w:lang w:eastAsia="zh-CN"/>
        </w:rPr>
        <w:t>Salitral</w:t>
      </w:r>
      <w:proofErr w:type="spellEnd"/>
      <w:r w:rsidR="000235D8" w:rsidRPr="00AD068E">
        <w:rPr>
          <w:rFonts w:ascii="Times New Roman" w:hAnsi="Times New Roman" w:cs="Times New Roman"/>
          <w:lang w:eastAsia="zh-CN"/>
        </w:rPr>
        <w:t xml:space="preserve"> Protected Area, a small conservation area in Peru. While the </w:t>
      </w:r>
      <w:r w:rsidR="000F6260" w:rsidRPr="00AD068E">
        <w:rPr>
          <w:rFonts w:ascii="Times New Roman" w:hAnsi="Times New Roman" w:cs="Times New Roman"/>
          <w:lang w:eastAsia="zh-CN"/>
        </w:rPr>
        <w:t>PA</w:t>
      </w:r>
      <w:r w:rsidR="000235D8" w:rsidRPr="00AD068E">
        <w:rPr>
          <w:rFonts w:ascii="Times New Roman" w:hAnsi="Times New Roman" w:cs="Times New Roman"/>
          <w:lang w:eastAsia="zh-CN"/>
        </w:rPr>
        <w:t xml:space="preserve"> faces pressure of deforestation, a cocoa buffer zone has been established on one side of the </w:t>
      </w:r>
      <w:r w:rsidR="000F6260" w:rsidRPr="00AD068E">
        <w:rPr>
          <w:rFonts w:ascii="Times New Roman" w:hAnsi="Times New Roman" w:cs="Times New Roman"/>
          <w:lang w:eastAsia="zh-CN"/>
        </w:rPr>
        <w:t>PA</w:t>
      </w:r>
      <w:r w:rsidR="000235D8" w:rsidRPr="00AD068E">
        <w:rPr>
          <w:rFonts w:ascii="Times New Roman" w:hAnsi="Times New Roman" w:cs="Times New Roman"/>
          <w:lang w:eastAsia="zh-CN"/>
        </w:rPr>
        <w:t xml:space="preserve">, in between the PA and the agricultural field. Original Beans. </w:t>
      </w:r>
      <w:r w:rsidR="00A50C00" w:rsidRPr="00AD068E">
        <w:rPr>
          <w:rFonts w:ascii="Times New Roman" w:hAnsi="Times New Roman" w:cs="Times New Roman"/>
          <w:lang w:eastAsia="zh-CN"/>
        </w:rPr>
        <w:t>In addition, Original Beans supported the conversion of 200 hectares of arid degraded land to cacao-agroforestry systems. The project</w:t>
      </w:r>
      <w:r w:rsidR="000235D8" w:rsidRPr="00AD068E">
        <w:rPr>
          <w:rFonts w:ascii="Times New Roman" w:hAnsi="Times New Roman" w:cs="Times New Roman"/>
          <w:lang w:eastAsia="zh-CN"/>
        </w:rPr>
        <w:t xml:space="preserve"> provides fair incomes to farmers through a high and long-term fixed cacao price that is independent from the fluctuations of the international cacao price. </w:t>
      </w:r>
    </w:p>
    <w:p w14:paraId="3CFAE26A" w14:textId="77777777" w:rsidR="002758E4" w:rsidRPr="00AD068E" w:rsidRDefault="002758E4" w:rsidP="00FE598B">
      <w:pPr>
        <w:spacing w:after="120"/>
        <w:jc w:val="both"/>
        <w:rPr>
          <w:rFonts w:ascii="Times New Roman" w:hAnsi="Times New Roman" w:cs="Times New Roman"/>
          <w:lang w:eastAsia="zh-CN"/>
        </w:rPr>
      </w:pPr>
    </w:p>
    <w:p w14:paraId="7E311B8D" w14:textId="7A3516F8" w:rsidR="002758E4" w:rsidRPr="00AD068E" w:rsidRDefault="00D57637" w:rsidP="00FE598B">
      <w:pPr>
        <w:spacing w:after="120"/>
        <w:jc w:val="both"/>
        <w:rPr>
          <w:rFonts w:ascii="Times New Roman" w:hAnsi="Times New Roman" w:cs="Times New Roman"/>
          <w:b/>
          <w:lang w:eastAsia="zh-CN"/>
        </w:rPr>
      </w:pPr>
      <w:r w:rsidRPr="00AD068E">
        <w:rPr>
          <w:rFonts w:ascii="Times New Roman" w:hAnsi="Times New Roman" w:cs="Times New Roman"/>
          <w:b/>
          <w:lang w:eastAsia="zh-CN"/>
        </w:rPr>
        <w:t>PAF in marine ecosystem</w:t>
      </w:r>
    </w:p>
    <w:p w14:paraId="2A1AEB7C" w14:textId="610455FC" w:rsidR="000235D8" w:rsidRPr="00AD068E" w:rsidRDefault="00CA7B5A" w:rsidP="00FE598B">
      <w:pPr>
        <w:spacing w:after="120"/>
        <w:jc w:val="both"/>
        <w:rPr>
          <w:rFonts w:ascii="Times New Roman" w:hAnsi="Times New Roman" w:cs="Times New Roman"/>
          <w:color w:val="000000"/>
        </w:rPr>
      </w:pPr>
      <w:r w:rsidRPr="00AD068E">
        <w:rPr>
          <w:rFonts w:ascii="Times New Roman" w:hAnsi="Times New Roman" w:cs="Times New Roman"/>
          <w:lang w:eastAsia="zh-CN"/>
        </w:rPr>
        <w:t xml:space="preserve">Concepts and practices that are related to PAF are sprouting in the marine ecosystem as well. </w:t>
      </w:r>
      <w:r w:rsidRPr="00AD068E">
        <w:rPr>
          <w:rFonts w:ascii="Times New Roman" w:hAnsi="Times New Roman" w:cs="Times New Roman"/>
          <w:color w:val="000000"/>
        </w:rPr>
        <w:t xml:space="preserve">The organization Wider Caribbean Sea Turtle Conservation Network (WIDECAST) </w:t>
      </w:r>
      <w:r w:rsidR="00A50C00" w:rsidRPr="00AD068E">
        <w:rPr>
          <w:rFonts w:ascii="Times New Roman" w:hAnsi="Times New Roman" w:cs="Times New Roman"/>
          <w:color w:val="000000"/>
        </w:rPr>
        <w:t xml:space="preserve">offers trainings and publish manual to </w:t>
      </w:r>
      <w:r w:rsidRPr="00AD068E">
        <w:rPr>
          <w:rFonts w:ascii="Times New Roman" w:hAnsi="Times New Roman" w:cs="Times New Roman"/>
          <w:color w:val="000000"/>
        </w:rPr>
        <w:t xml:space="preserve">encourages private landowners such as hotels to protect sea turtle nesting beaches, and the ecotourism in turn brings the hotels benefits. </w:t>
      </w:r>
      <w:r w:rsidR="00A50C00" w:rsidRPr="00AD068E">
        <w:rPr>
          <w:rFonts w:ascii="Times New Roman" w:hAnsi="Times New Roman" w:cs="Times New Roman"/>
          <w:color w:val="000000"/>
        </w:rPr>
        <w:t xml:space="preserve">In </w:t>
      </w:r>
      <w:r w:rsidRPr="00AD068E">
        <w:rPr>
          <w:rFonts w:ascii="Times New Roman" w:hAnsi="Times New Roman" w:cs="Times New Roman"/>
          <w:color w:val="000000"/>
        </w:rPr>
        <w:t>Mexico</w:t>
      </w:r>
      <w:r w:rsidR="00A50C00" w:rsidRPr="00AD068E">
        <w:rPr>
          <w:rFonts w:ascii="Times New Roman" w:hAnsi="Times New Roman" w:cs="Times New Roman"/>
          <w:color w:val="000000"/>
        </w:rPr>
        <w:t xml:space="preserve">, the organization </w:t>
      </w:r>
      <w:proofErr w:type="spellStart"/>
      <w:r w:rsidRPr="00AD068E">
        <w:rPr>
          <w:rFonts w:ascii="Times New Roman" w:hAnsi="Times New Roman" w:cs="Times New Roman"/>
          <w:color w:val="000000"/>
        </w:rPr>
        <w:t>Comunidad</w:t>
      </w:r>
      <w:proofErr w:type="spellEnd"/>
      <w:r w:rsidRPr="00AD068E">
        <w:rPr>
          <w:rFonts w:ascii="Times New Roman" w:hAnsi="Times New Roman" w:cs="Times New Roman"/>
          <w:color w:val="000000"/>
        </w:rPr>
        <w:t xml:space="preserve"> y </w:t>
      </w:r>
      <w:proofErr w:type="spellStart"/>
      <w:r w:rsidRPr="00AD068E">
        <w:rPr>
          <w:rFonts w:ascii="Times New Roman" w:hAnsi="Times New Roman" w:cs="Times New Roman"/>
          <w:color w:val="000000"/>
        </w:rPr>
        <w:t>Biodiversidad</w:t>
      </w:r>
      <w:proofErr w:type="spellEnd"/>
      <w:r w:rsidRPr="00AD068E">
        <w:rPr>
          <w:rFonts w:ascii="Times New Roman" w:hAnsi="Times New Roman" w:cs="Times New Roman"/>
          <w:color w:val="000000"/>
        </w:rPr>
        <w:t xml:space="preserve"> (COBI) brings together multiple stakeholders (such as fishers, scientists and local officials) to establish fishing refuge zones, which not only increases fishers’ catch but also protects vulnerable species. </w:t>
      </w:r>
    </w:p>
    <w:p w14:paraId="09D871B4" w14:textId="77777777" w:rsidR="00CA7B5A" w:rsidRPr="00AD068E" w:rsidRDefault="00CA7B5A" w:rsidP="00FE598B">
      <w:pPr>
        <w:spacing w:after="120"/>
        <w:jc w:val="both"/>
        <w:rPr>
          <w:rFonts w:ascii="Times New Roman" w:hAnsi="Times New Roman" w:cs="Times New Roman"/>
          <w:color w:val="000000"/>
        </w:rPr>
      </w:pPr>
    </w:p>
    <w:p w14:paraId="349C675E" w14:textId="61BF260C" w:rsidR="00CA7B5A" w:rsidRPr="00AD068E" w:rsidRDefault="00CA7B5A" w:rsidP="00FE598B">
      <w:pPr>
        <w:spacing w:after="120"/>
        <w:jc w:val="both"/>
        <w:rPr>
          <w:rFonts w:ascii="Times New Roman" w:hAnsi="Times New Roman" w:cs="Times New Roman"/>
          <w:b/>
          <w:color w:val="000000"/>
        </w:rPr>
      </w:pPr>
      <w:r w:rsidRPr="00AD068E">
        <w:rPr>
          <w:rFonts w:ascii="Times New Roman" w:hAnsi="Times New Roman" w:cs="Times New Roman"/>
          <w:b/>
          <w:color w:val="000000"/>
        </w:rPr>
        <w:t>Lessons, Challenges and Opportunities</w:t>
      </w:r>
    </w:p>
    <w:p w14:paraId="726B17F8" w14:textId="628DA2E9" w:rsidR="002F1178" w:rsidRPr="00AD068E" w:rsidRDefault="00F117B1" w:rsidP="00FE598B">
      <w:pPr>
        <w:spacing w:after="120"/>
        <w:jc w:val="both"/>
        <w:rPr>
          <w:rFonts w:ascii="Times New Roman" w:hAnsi="Times New Roman" w:cs="Times New Roman"/>
          <w:color w:val="000000"/>
        </w:rPr>
      </w:pPr>
      <w:r w:rsidRPr="00AD068E">
        <w:rPr>
          <w:rFonts w:ascii="Times New Roman" w:hAnsi="Times New Roman" w:cs="Times New Roman"/>
          <w:color w:val="000000"/>
        </w:rPr>
        <w:t xml:space="preserve">These examples of conservation-friendly products and services produced in and around </w:t>
      </w:r>
      <w:r w:rsidR="000F6260" w:rsidRPr="00AD068E">
        <w:rPr>
          <w:rFonts w:ascii="Times New Roman" w:hAnsi="Times New Roman" w:cs="Times New Roman"/>
          <w:color w:val="000000"/>
        </w:rPr>
        <w:t>PA</w:t>
      </w:r>
      <w:r w:rsidRPr="00AD068E">
        <w:rPr>
          <w:rFonts w:ascii="Times New Roman" w:hAnsi="Times New Roman" w:cs="Times New Roman"/>
          <w:color w:val="000000"/>
        </w:rPr>
        <w:t xml:space="preserve">s around the world have demonstrated </w:t>
      </w:r>
      <w:r w:rsidR="00A50C00" w:rsidRPr="00AD068E">
        <w:rPr>
          <w:rFonts w:ascii="Times New Roman" w:hAnsi="Times New Roman" w:cs="Times New Roman"/>
          <w:color w:val="000000"/>
        </w:rPr>
        <w:t>that the concept and practice of PAF is replicable and expandable</w:t>
      </w:r>
      <w:r w:rsidR="002F1178" w:rsidRPr="00AD068E">
        <w:rPr>
          <w:rFonts w:ascii="Times New Roman" w:hAnsi="Times New Roman" w:cs="Times New Roman"/>
          <w:color w:val="000000"/>
        </w:rPr>
        <w:t xml:space="preserve">. </w:t>
      </w:r>
      <w:r w:rsidR="00A50C00" w:rsidRPr="00AD068E">
        <w:rPr>
          <w:rFonts w:ascii="Times New Roman" w:hAnsi="Times New Roman" w:cs="Times New Roman"/>
          <w:color w:val="000000"/>
        </w:rPr>
        <w:t xml:space="preserve">Here we summarize some </w:t>
      </w:r>
      <w:r w:rsidR="002F1178" w:rsidRPr="00AD068E">
        <w:rPr>
          <w:rFonts w:ascii="Times New Roman" w:hAnsi="Times New Roman" w:cs="Times New Roman"/>
          <w:color w:val="000000"/>
        </w:rPr>
        <w:t>lessons, challenges, and opportunities</w:t>
      </w:r>
      <w:r w:rsidR="00A50C00" w:rsidRPr="00AD068E">
        <w:rPr>
          <w:rFonts w:ascii="Times New Roman" w:hAnsi="Times New Roman" w:cs="Times New Roman"/>
          <w:color w:val="000000"/>
        </w:rPr>
        <w:t xml:space="preserve"> that we see from these case studies. </w:t>
      </w:r>
    </w:p>
    <w:p w14:paraId="416A4077" w14:textId="60FBE6A8" w:rsidR="00034EA0" w:rsidRPr="00AD068E" w:rsidRDefault="002F1178" w:rsidP="00FE598B">
      <w:pPr>
        <w:spacing w:after="120"/>
        <w:ind w:firstLine="720"/>
        <w:jc w:val="both"/>
        <w:rPr>
          <w:rFonts w:ascii="Times New Roman" w:hAnsi="Times New Roman" w:cs="Times New Roman"/>
          <w:color w:val="000000"/>
        </w:rPr>
      </w:pPr>
      <w:r w:rsidRPr="00AD068E">
        <w:rPr>
          <w:rFonts w:ascii="Times New Roman" w:hAnsi="Times New Roman" w:cs="Times New Roman"/>
          <w:color w:val="000000"/>
        </w:rPr>
        <w:t xml:space="preserve">First, </w:t>
      </w:r>
      <w:r w:rsidR="004701C7" w:rsidRPr="00AD068E">
        <w:rPr>
          <w:rFonts w:ascii="Times New Roman" w:hAnsi="Times New Roman" w:cs="Times New Roman"/>
          <w:color w:val="000000"/>
        </w:rPr>
        <w:t xml:space="preserve">involving locals and females </w:t>
      </w:r>
      <w:r w:rsidR="00D022E4" w:rsidRPr="00AD068E">
        <w:rPr>
          <w:rFonts w:ascii="Times New Roman" w:hAnsi="Times New Roman" w:cs="Times New Roman"/>
          <w:color w:val="000000"/>
        </w:rPr>
        <w:t>allows the</w:t>
      </w:r>
      <w:r w:rsidR="00F8378E" w:rsidRPr="00AD068E">
        <w:rPr>
          <w:rFonts w:ascii="Times New Roman" w:hAnsi="Times New Roman" w:cs="Times New Roman"/>
          <w:color w:val="000000"/>
        </w:rPr>
        <w:t xml:space="preserve"> PAF production model to spread more effectively. Jungle Organics involve the local females as key stakeholders in the production, as they are often the ones in the field and the ones</w:t>
      </w:r>
      <w:r w:rsidR="00034EA0" w:rsidRPr="00AD068E">
        <w:rPr>
          <w:rFonts w:ascii="Times New Roman" w:hAnsi="Times New Roman" w:cs="Times New Roman"/>
          <w:color w:val="000000"/>
        </w:rPr>
        <w:t xml:space="preserve"> interacting with wildlife. These females are the “master farmers” who demonstrate the techniques of production to other farmers. In addition, involving locals </w:t>
      </w:r>
      <w:r w:rsidR="00A50C00" w:rsidRPr="00AD068E">
        <w:rPr>
          <w:rFonts w:ascii="Times New Roman" w:hAnsi="Times New Roman" w:cs="Times New Roman"/>
          <w:color w:val="000000"/>
        </w:rPr>
        <w:t>and involving women</w:t>
      </w:r>
      <w:r w:rsidR="00034EA0" w:rsidRPr="00AD068E">
        <w:rPr>
          <w:rFonts w:ascii="Times New Roman" w:hAnsi="Times New Roman" w:cs="Times New Roman"/>
          <w:color w:val="000000"/>
        </w:rPr>
        <w:t xml:space="preserve"> </w:t>
      </w:r>
      <w:r w:rsidR="00A50C00" w:rsidRPr="00AD068E">
        <w:rPr>
          <w:rFonts w:ascii="Times New Roman" w:hAnsi="Times New Roman" w:cs="Times New Roman"/>
          <w:color w:val="000000"/>
        </w:rPr>
        <w:t>also</w:t>
      </w:r>
      <w:r w:rsidR="00034EA0" w:rsidRPr="00AD068E">
        <w:rPr>
          <w:rFonts w:ascii="Times New Roman" w:hAnsi="Times New Roman" w:cs="Times New Roman"/>
          <w:color w:val="000000"/>
        </w:rPr>
        <w:t xml:space="preserve"> empower</w:t>
      </w:r>
      <w:r w:rsidR="00A50C00" w:rsidRPr="00AD068E">
        <w:rPr>
          <w:rFonts w:ascii="Times New Roman" w:hAnsi="Times New Roman" w:cs="Times New Roman"/>
          <w:color w:val="000000"/>
        </w:rPr>
        <w:t>s these groups that are potentially marginalized in conservation projects.</w:t>
      </w:r>
    </w:p>
    <w:p w14:paraId="6F24E7B4" w14:textId="36830FA9" w:rsidR="00DE7888" w:rsidRPr="00AD068E" w:rsidRDefault="002758E4" w:rsidP="00FE598B">
      <w:pPr>
        <w:spacing w:after="120"/>
        <w:jc w:val="both"/>
        <w:rPr>
          <w:rFonts w:ascii="Times New Roman" w:hAnsi="Times New Roman" w:cs="Times New Roman"/>
          <w:color w:val="000000"/>
        </w:rPr>
      </w:pPr>
      <w:r w:rsidRPr="00AD068E">
        <w:rPr>
          <w:rFonts w:ascii="Times New Roman" w:hAnsi="Times New Roman" w:cs="Times New Roman"/>
          <w:color w:val="000000"/>
        </w:rPr>
        <w:tab/>
      </w:r>
      <w:r w:rsidR="00754260" w:rsidRPr="00AD068E">
        <w:rPr>
          <w:rFonts w:ascii="Times New Roman" w:hAnsi="Times New Roman" w:cs="Times New Roman"/>
          <w:color w:val="000000"/>
        </w:rPr>
        <w:t>Expanding</w:t>
      </w:r>
      <w:r w:rsidR="00DE7888" w:rsidRPr="00AD068E">
        <w:rPr>
          <w:rFonts w:ascii="Times New Roman" w:hAnsi="Times New Roman" w:cs="Times New Roman"/>
          <w:color w:val="000000"/>
        </w:rPr>
        <w:t xml:space="preserve"> consumer base and market opportunities is crucial to </w:t>
      </w:r>
      <w:r w:rsidR="00A50C00" w:rsidRPr="00AD068E">
        <w:rPr>
          <w:rFonts w:ascii="Times New Roman" w:hAnsi="Times New Roman" w:cs="Times New Roman"/>
          <w:color w:val="000000"/>
        </w:rPr>
        <w:t>e</w:t>
      </w:r>
      <w:r w:rsidR="00DE7888" w:rsidRPr="00AD068E">
        <w:rPr>
          <w:rFonts w:ascii="Times New Roman" w:hAnsi="Times New Roman" w:cs="Times New Roman"/>
          <w:color w:val="000000"/>
        </w:rPr>
        <w:t>xpan</w:t>
      </w:r>
      <w:r w:rsidR="00A50C00" w:rsidRPr="00AD068E">
        <w:rPr>
          <w:rFonts w:ascii="Times New Roman" w:hAnsi="Times New Roman" w:cs="Times New Roman"/>
          <w:color w:val="000000"/>
        </w:rPr>
        <w:t>ding</w:t>
      </w:r>
      <w:r w:rsidR="00DE7888" w:rsidRPr="00AD068E">
        <w:rPr>
          <w:rFonts w:ascii="Times New Roman" w:hAnsi="Times New Roman" w:cs="Times New Roman"/>
          <w:color w:val="000000"/>
        </w:rPr>
        <w:t xml:space="preserve"> of PAF.</w:t>
      </w:r>
      <w:r w:rsidR="00754260" w:rsidRPr="00AD068E">
        <w:rPr>
          <w:rFonts w:ascii="Times New Roman" w:hAnsi="Times New Roman" w:cs="Times New Roman"/>
          <w:color w:val="000000"/>
        </w:rPr>
        <w:t xml:space="preserve"> </w:t>
      </w:r>
      <w:r w:rsidR="00A50C00" w:rsidRPr="00AD068E">
        <w:rPr>
          <w:rFonts w:ascii="Times New Roman" w:hAnsi="Times New Roman" w:cs="Times New Roman"/>
          <w:color w:val="000000"/>
        </w:rPr>
        <w:t xml:space="preserve">Consumer education is needed </w:t>
      </w:r>
      <w:r w:rsidR="00754260" w:rsidRPr="00AD068E">
        <w:rPr>
          <w:rFonts w:ascii="Times New Roman" w:hAnsi="Times New Roman" w:cs="Times New Roman"/>
          <w:color w:val="000000"/>
        </w:rPr>
        <w:t xml:space="preserve">improve recognition of </w:t>
      </w:r>
      <w:r w:rsidR="00A50C00" w:rsidRPr="00AD068E">
        <w:rPr>
          <w:rFonts w:ascii="Times New Roman" w:hAnsi="Times New Roman" w:cs="Times New Roman"/>
          <w:color w:val="000000"/>
        </w:rPr>
        <w:t xml:space="preserve">the concept of </w:t>
      </w:r>
      <w:r w:rsidR="004051CE" w:rsidRPr="00AD068E">
        <w:rPr>
          <w:rFonts w:ascii="Times New Roman" w:hAnsi="Times New Roman" w:cs="Times New Roman"/>
          <w:color w:val="000000"/>
        </w:rPr>
        <w:t>PAF and the value of PAF products and services</w:t>
      </w:r>
      <w:r w:rsidR="001C70EC" w:rsidRPr="00AD068E">
        <w:rPr>
          <w:rFonts w:ascii="Times New Roman" w:hAnsi="Times New Roman" w:cs="Times New Roman"/>
          <w:color w:val="000000"/>
        </w:rPr>
        <w:t>. Some producers such as Original Beans have targeted higher-end</w:t>
      </w:r>
      <w:r w:rsidR="004051CE" w:rsidRPr="00AD068E">
        <w:rPr>
          <w:rFonts w:ascii="Times New Roman" w:hAnsi="Times New Roman" w:cs="Times New Roman"/>
          <w:color w:val="000000"/>
        </w:rPr>
        <w:t>, specialized</w:t>
      </w:r>
      <w:r w:rsidR="001C70EC" w:rsidRPr="00AD068E">
        <w:rPr>
          <w:rFonts w:ascii="Times New Roman" w:hAnsi="Times New Roman" w:cs="Times New Roman"/>
          <w:color w:val="000000"/>
        </w:rPr>
        <w:t xml:space="preserve"> sales channel. </w:t>
      </w:r>
      <w:r w:rsidR="004051CE" w:rsidRPr="00AD068E">
        <w:rPr>
          <w:rFonts w:ascii="Times New Roman" w:hAnsi="Times New Roman" w:cs="Times New Roman"/>
          <w:color w:val="000000"/>
        </w:rPr>
        <w:t xml:space="preserve">Others, such as WFEN, mainstream their products through </w:t>
      </w:r>
      <w:r w:rsidR="00204A82" w:rsidRPr="00AD068E">
        <w:rPr>
          <w:rFonts w:ascii="Times New Roman" w:hAnsi="Times New Roman" w:cs="Times New Roman"/>
          <w:color w:val="000000"/>
        </w:rPr>
        <w:t xml:space="preserve">collaborating with big companies such as </w:t>
      </w:r>
      <w:proofErr w:type="spellStart"/>
      <w:r w:rsidR="00204A82" w:rsidRPr="00AD068E">
        <w:rPr>
          <w:rFonts w:ascii="Times New Roman" w:hAnsi="Times New Roman" w:cs="Times New Roman"/>
          <w:color w:val="000000"/>
        </w:rPr>
        <w:t>Kering</w:t>
      </w:r>
      <w:proofErr w:type="spellEnd"/>
      <w:r w:rsidR="00204A82" w:rsidRPr="00AD068E">
        <w:rPr>
          <w:rFonts w:ascii="Times New Roman" w:hAnsi="Times New Roman" w:cs="Times New Roman"/>
          <w:color w:val="000000"/>
        </w:rPr>
        <w:t xml:space="preserve"> Group and Aveda. Online platform also emerges as important </w:t>
      </w:r>
      <w:r w:rsidR="004051CE" w:rsidRPr="00AD068E">
        <w:rPr>
          <w:rFonts w:ascii="Times New Roman" w:hAnsi="Times New Roman" w:cs="Times New Roman"/>
          <w:color w:val="000000"/>
        </w:rPr>
        <w:t xml:space="preserve">channels </w:t>
      </w:r>
      <w:r w:rsidR="00204A82" w:rsidRPr="00AD068E">
        <w:rPr>
          <w:rFonts w:ascii="Times New Roman" w:hAnsi="Times New Roman" w:cs="Times New Roman"/>
          <w:color w:val="000000"/>
        </w:rPr>
        <w:t>for producers to market their products</w:t>
      </w:r>
      <w:r w:rsidR="004051CE" w:rsidRPr="00AD068E">
        <w:rPr>
          <w:rFonts w:ascii="Times New Roman" w:hAnsi="Times New Roman" w:cs="Times New Roman"/>
          <w:color w:val="000000"/>
        </w:rPr>
        <w:t>.</w:t>
      </w:r>
      <w:r w:rsidR="00204A82" w:rsidRPr="00AD068E">
        <w:rPr>
          <w:rFonts w:ascii="Times New Roman" w:hAnsi="Times New Roman" w:cs="Times New Roman"/>
          <w:color w:val="000000"/>
        </w:rPr>
        <w:t xml:space="preserve"> </w:t>
      </w:r>
      <w:r w:rsidR="004051CE" w:rsidRPr="00AD068E">
        <w:rPr>
          <w:rFonts w:ascii="Times New Roman" w:hAnsi="Times New Roman" w:cs="Times New Roman"/>
          <w:color w:val="000000"/>
        </w:rPr>
        <w:t>T</w:t>
      </w:r>
      <w:r w:rsidR="00204A82" w:rsidRPr="00AD068E">
        <w:rPr>
          <w:rFonts w:ascii="Times New Roman" w:hAnsi="Times New Roman" w:cs="Times New Roman"/>
          <w:color w:val="000000"/>
        </w:rPr>
        <w:t xml:space="preserve">he great majority of the products sold last year through GPAFS was through the Chinese social media app WeChat, which provides easy access to people to reach online stores. </w:t>
      </w:r>
    </w:p>
    <w:p w14:paraId="48DE5F06" w14:textId="6EAFB290" w:rsidR="00034EA0" w:rsidRPr="00AD068E" w:rsidRDefault="002758E4" w:rsidP="00FE598B">
      <w:pPr>
        <w:spacing w:after="120"/>
        <w:jc w:val="both"/>
        <w:rPr>
          <w:rFonts w:ascii="Times New Roman" w:hAnsi="Times New Roman" w:cs="Times New Roman"/>
          <w:color w:val="000000"/>
        </w:rPr>
      </w:pPr>
      <w:r w:rsidRPr="00AD068E">
        <w:rPr>
          <w:rFonts w:ascii="Times New Roman" w:hAnsi="Times New Roman" w:cs="Times New Roman"/>
          <w:color w:val="000000"/>
        </w:rPr>
        <w:tab/>
      </w:r>
      <w:r w:rsidR="00204A82" w:rsidRPr="00AD068E">
        <w:rPr>
          <w:rFonts w:ascii="Times New Roman" w:hAnsi="Times New Roman" w:cs="Times New Roman"/>
          <w:color w:val="000000"/>
        </w:rPr>
        <w:t xml:space="preserve">The ability to establish collaborative relationship with various stakeholders is critical for PAF </w:t>
      </w:r>
      <w:r w:rsidR="00F73279" w:rsidRPr="00AD068E">
        <w:rPr>
          <w:rFonts w:ascii="Times New Roman" w:hAnsi="Times New Roman" w:cs="Times New Roman"/>
          <w:color w:val="000000"/>
        </w:rPr>
        <w:t xml:space="preserve">providers </w:t>
      </w:r>
      <w:r w:rsidR="00204A82" w:rsidRPr="00AD068E">
        <w:rPr>
          <w:rFonts w:ascii="Times New Roman" w:hAnsi="Times New Roman" w:cs="Times New Roman"/>
          <w:color w:val="000000"/>
        </w:rPr>
        <w:t xml:space="preserve">to enhance their capacity. </w:t>
      </w:r>
      <w:r w:rsidR="009564D8" w:rsidRPr="00AD068E">
        <w:rPr>
          <w:rFonts w:ascii="Times New Roman" w:hAnsi="Times New Roman" w:cs="Times New Roman"/>
          <w:color w:val="000000"/>
        </w:rPr>
        <w:t>Local</w:t>
      </w:r>
      <w:r w:rsidR="00204A82" w:rsidRPr="00AD068E">
        <w:rPr>
          <w:rFonts w:ascii="Times New Roman" w:hAnsi="Times New Roman" w:cs="Times New Roman"/>
          <w:color w:val="000000"/>
        </w:rPr>
        <w:t xml:space="preserve"> environmental civil society organizations (CSOs) could be involved in </w:t>
      </w:r>
      <w:r w:rsidR="009564D8" w:rsidRPr="00AD068E">
        <w:rPr>
          <w:rFonts w:ascii="Times New Roman" w:hAnsi="Times New Roman" w:cs="Times New Roman"/>
          <w:color w:val="000000"/>
        </w:rPr>
        <w:t xml:space="preserve">organizing the production and monitoring environmental impacts. By involving </w:t>
      </w:r>
      <w:r w:rsidR="000F6260" w:rsidRPr="00AD068E">
        <w:rPr>
          <w:rFonts w:ascii="Times New Roman" w:hAnsi="Times New Roman" w:cs="Times New Roman"/>
          <w:color w:val="000000"/>
        </w:rPr>
        <w:t>PA</w:t>
      </w:r>
      <w:r w:rsidR="009564D8" w:rsidRPr="00AD068E">
        <w:rPr>
          <w:rFonts w:ascii="Times New Roman" w:hAnsi="Times New Roman" w:cs="Times New Roman"/>
          <w:color w:val="000000"/>
        </w:rPr>
        <w:t xml:space="preserve"> management agencies, PAF providers could obtain assistance in building up capacity, as well as gather policy report.</w:t>
      </w:r>
    </w:p>
    <w:p w14:paraId="4D75ECAD" w14:textId="0C9DA24A" w:rsidR="004051CE" w:rsidRPr="00AD068E" w:rsidRDefault="002758E4" w:rsidP="00FE598B">
      <w:pPr>
        <w:spacing w:after="120"/>
        <w:jc w:val="both"/>
        <w:rPr>
          <w:rFonts w:ascii="Times New Roman" w:hAnsi="Times New Roman" w:cs="Times New Roman"/>
          <w:color w:val="000000"/>
        </w:rPr>
      </w:pPr>
      <w:r w:rsidRPr="00AD068E">
        <w:rPr>
          <w:rFonts w:ascii="Times New Roman" w:hAnsi="Times New Roman" w:cs="Times New Roman"/>
          <w:color w:val="000000"/>
        </w:rPr>
        <w:lastRenderedPageBreak/>
        <w:tab/>
      </w:r>
      <w:r w:rsidR="009564D8" w:rsidRPr="00AD068E">
        <w:rPr>
          <w:rFonts w:ascii="Times New Roman" w:hAnsi="Times New Roman" w:cs="Times New Roman"/>
          <w:color w:val="000000"/>
        </w:rPr>
        <w:t xml:space="preserve">The recent emergence </w:t>
      </w:r>
      <w:r w:rsidR="004051CE" w:rsidRPr="00AD068E">
        <w:rPr>
          <w:rFonts w:ascii="Times New Roman" w:hAnsi="Times New Roman" w:cs="Times New Roman"/>
          <w:color w:val="000000"/>
        </w:rPr>
        <w:t>of</w:t>
      </w:r>
      <w:r w:rsidR="009564D8" w:rsidRPr="00AD068E">
        <w:rPr>
          <w:rFonts w:ascii="Times New Roman" w:hAnsi="Times New Roman" w:cs="Times New Roman"/>
          <w:color w:val="000000"/>
        </w:rPr>
        <w:t xml:space="preserve"> sustainable financing facilities</w:t>
      </w:r>
      <w:r w:rsidR="004051CE" w:rsidRPr="00AD068E">
        <w:rPr>
          <w:rFonts w:ascii="Times New Roman" w:hAnsi="Times New Roman" w:cs="Times New Roman"/>
          <w:color w:val="000000"/>
        </w:rPr>
        <w:t>,</w:t>
      </w:r>
      <w:r w:rsidR="009564D8" w:rsidRPr="00AD068E">
        <w:rPr>
          <w:rFonts w:ascii="Times New Roman" w:hAnsi="Times New Roman" w:cs="Times New Roman"/>
          <w:color w:val="000000"/>
        </w:rPr>
        <w:t xml:space="preserve"> such as the Tropical Landscapes Finance Facility in Indonesia and Sustainable India Finance Facility</w:t>
      </w:r>
      <w:r w:rsidR="004051CE" w:rsidRPr="00AD068E">
        <w:rPr>
          <w:rFonts w:ascii="Times New Roman" w:hAnsi="Times New Roman" w:cs="Times New Roman"/>
          <w:color w:val="000000"/>
        </w:rPr>
        <w:t>,</w:t>
      </w:r>
      <w:r w:rsidR="009564D8" w:rsidRPr="00AD068E">
        <w:rPr>
          <w:rFonts w:ascii="Times New Roman" w:hAnsi="Times New Roman" w:cs="Times New Roman"/>
          <w:color w:val="000000"/>
        </w:rPr>
        <w:t xml:space="preserve"> provides potential funding opportunities to PAF projects. These financing facilities partner stakeholders together, and they channel loans from commercial banks to projects that are promoting sustainability or conservation.</w:t>
      </w:r>
    </w:p>
    <w:p w14:paraId="752123AF" w14:textId="77777777" w:rsidR="009564D8" w:rsidRPr="00AD068E" w:rsidRDefault="009564D8" w:rsidP="00FE598B">
      <w:pPr>
        <w:spacing w:after="120"/>
        <w:jc w:val="both"/>
        <w:rPr>
          <w:rFonts w:ascii="Times New Roman" w:hAnsi="Times New Roman" w:cs="Times New Roman"/>
          <w:color w:val="000000"/>
        </w:rPr>
      </w:pPr>
    </w:p>
    <w:p w14:paraId="636C6C7F" w14:textId="5621C3B2" w:rsidR="006857B1" w:rsidRPr="00AD068E" w:rsidRDefault="005448E3" w:rsidP="00FE598B">
      <w:pPr>
        <w:spacing w:after="120"/>
        <w:jc w:val="both"/>
        <w:rPr>
          <w:rFonts w:ascii="Times New Roman" w:hAnsi="Times New Roman" w:cs="Times New Roman"/>
          <w:b/>
        </w:rPr>
      </w:pPr>
      <w:r w:rsidRPr="00AD068E">
        <w:rPr>
          <w:rFonts w:ascii="Times New Roman" w:hAnsi="Times New Roman" w:cs="Times New Roman"/>
          <w:b/>
        </w:rPr>
        <w:t>Acknowledgement</w:t>
      </w:r>
    </w:p>
    <w:p w14:paraId="75E407A9" w14:textId="1DE6FB38" w:rsidR="005448E3" w:rsidRPr="00AD068E" w:rsidRDefault="005448E3" w:rsidP="00FE598B">
      <w:pPr>
        <w:spacing w:after="120"/>
        <w:jc w:val="both"/>
        <w:rPr>
          <w:rFonts w:ascii="Times New Roman" w:hAnsi="Times New Roman" w:cs="Times New Roman"/>
        </w:rPr>
      </w:pPr>
      <w:r w:rsidRPr="00AD068E">
        <w:rPr>
          <w:rFonts w:ascii="Times New Roman" w:hAnsi="Times New Roman" w:cs="Times New Roman"/>
        </w:rPr>
        <w:t>The author</w:t>
      </w:r>
      <w:r w:rsidR="009864EB" w:rsidRPr="00AD068E">
        <w:rPr>
          <w:rFonts w:ascii="Times New Roman" w:hAnsi="Times New Roman" w:cs="Times New Roman"/>
        </w:rPr>
        <w:t>s</w:t>
      </w:r>
      <w:r w:rsidRPr="00AD068E">
        <w:rPr>
          <w:rFonts w:ascii="Times New Roman" w:hAnsi="Times New Roman" w:cs="Times New Roman"/>
        </w:rPr>
        <w:t xml:space="preserve"> would like to like to thank the former member of GPAFS Joshua Berger for his </w:t>
      </w:r>
      <w:r w:rsidR="004051CE" w:rsidRPr="00AD068E">
        <w:rPr>
          <w:rFonts w:ascii="Times New Roman" w:hAnsi="Times New Roman" w:cs="Times New Roman"/>
        </w:rPr>
        <w:t xml:space="preserve">previous </w:t>
      </w:r>
      <w:r w:rsidRPr="00AD068E">
        <w:rPr>
          <w:rFonts w:ascii="Times New Roman" w:hAnsi="Times New Roman" w:cs="Times New Roman"/>
        </w:rPr>
        <w:t xml:space="preserve">research </w:t>
      </w:r>
      <w:r w:rsidR="004051CE" w:rsidRPr="00AD068E">
        <w:rPr>
          <w:rFonts w:ascii="Times New Roman" w:hAnsi="Times New Roman" w:cs="Times New Roman"/>
        </w:rPr>
        <w:t>on the case studies of PAF products and services</w:t>
      </w:r>
      <w:r w:rsidRPr="00AD068E">
        <w:rPr>
          <w:rFonts w:ascii="Times New Roman" w:hAnsi="Times New Roman" w:cs="Times New Roman"/>
        </w:rPr>
        <w:t>. In addition, the author wants to acknowledge the inputs from various PAF providers</w:t>
      </w:r>
      <w:r w:rsidR="004051CE" w:rsidRPr="00AD068E">
        <w:rPr>
          <w:rFonts w:ascii="Times New Roman" w:hAnsi="Times New Roman" w:cs="Times New Roman"/>
        </w:rPr>
        <w:t>,</w:t>
      </w:r>
      <w:r w:rsidRPr="00AD068E">
        <w:rPr>
          <w:rFonts w:ascii="Times New Roman" w:hAnsi="Times New Roman" w:cs="Times New Roman"/>
        </w:rPr>
        <w:t xml:space="preserve"> who shared their experience and insights through direct communication with the author</w:t>
      </w:r>
      <w:r w:rsidR="004051CE" w:rsidRPr="00AD068E">
        <w:rPr>
          <w:rFonts w:ascii="Times New Roman" w:hAnsi="Times New Roman" w:cs="Times New Roman"/>
        </w:rPr>
        <w:t xml:space="preserve"> or on the</w:t>
      </w:r>
      <w:r w:rsidRPr="00AD068E">
        <w:rPr>
          <w:rFonts w:ascii="Times New Roman" w:hAnsi="Times New Roman" w:cs="Times New Roman"/>
        </w:rPr>
        <w:t xml:space="preserve"> 2018 Annual Meeting of</w:t>
      </w:r>
      <w:r w:rsidR="00FB52DE" w:rsidRPr="00AD068E">
        <w:rPr>
          <w:rFonts w:ascii="Times New Roman" w:hAnsi="Times New Roman" w:cs="Times New Roman"/>
        </w:rPr>
        <w:t xml:space="preserve"> the</w:t>
      </w:r>
      <w:r w:rsidRPr="00AD068E">
        <w:rPr>
          <w:rFonts w:ascii="Times New Roman" w:hAnsi="Times New Roman" w:cs="Times New Roman"/>
        </w:rPr>
        <w:t xml:space="preserve"> International Alliance of Protected Areas</w:t>
      </w:r>
      <w:r w:rsidR="00FB52DE" w:rsidRPr="00AD068E">
        <w:rPr>
          <w:rFonts w:ascii="Times New Roman" w:hAnsi="Times New Roman" w:cs="Times New Roman"/>
        </w:rPr>
        <w:t xml:space="preserve"> (IAPA)</w:t>
      </w:r>
      <w:r w:rsidRPr="00AD068E">
        <w:rPr>
          <w:rFonts w:ascii="Times New Roman" w:hAnsi="Times New Roman" w:cs="Times New Roman"/>
        </w:rPr>
        <w:t xml:space="preserve"> in Jilin, China.  </w:t>
      </w:r>
    </w:p>
    <w:p w14:paraId="3442544D" w14:textId="77777777" w:rsidR="004B57DB" w:rsidRPr="00AD068E" w:rsidRDefault="004B57DB" w:rsidP="00FE598B">
      <w:pPr>
        <w:spacing w:after="120"/>
        <w:jc w:val="both"/>
        <w:rPr>
          <w:rFonts w:ascii="Times New Roman" w:hAnsi="Times New Roman" w:cs="Times New Roman"/>
        </w:rPr>
      </w:pPr>
    </w:p>
    <w:p w14:paraId="760C1758" w14:textId="2D411152" w:rsidR="0086425C" w:rsidRPr="00AD068E" w:rsidRDefault="004B57DB" w:rsidP="00FE598B">
      <w:pPr>
        <w:spacing w:after="120"/>
        <w:jc w:val="both"/>
        <w:rPr>
          <w:rFonts w:ascii="Times New Roman" w:hAnsi="Times New Roman" w:cs="Times New Roman"/>
          <w:b/>
          <w:color w:val="000000"/>
        </w:rPr>
      </w:pPr>
      <w:r w:rsidRPr="00AD068E">
        <w:rPr>
          <w:rFonts w:ascii="Times New Roman" w:hAnsi="Times New Roman" w:cs="Times New Roman"/>
          <w:b/>
          <w:color w:val="000000"/>
        </w:rPr>
        <w:t>Call for Information</w:t>
      </w:r>
    </w:p>
    <w:p w14:paraId="0241FE3A" w14:textId="7F5FA411" w:rsidR="00FB029A" w:rsidRPr="00AD068E" w:rsidRDefault="00FB029A" w:rsidP="00FE598B">
      <w:pPr>
        <w:spacing w:after="120"/>
        <w:jc w:val="both"/>
        <w:rPr>
          <w:rFonts w:ascii="Times New Roman" w:hAnsi="Times New Roman" w:cs="Times New Roman"/>
          <w:color w:val="000000"/>
        </w:rPr>
      </w:pPr>
      <w:r w:rsidRPr="00AD068E">
        <w:rPr>
          <w:rFonts w:ascii="Times New Roman" w:hAnsi="Times New Roman" w:cs="Times New Roman"/>
          <w:color w:val="000000"/>
        </w:rPr>
        <w:t xml:space="preserve">GPAFS would like to </w:t>
      </w:r>
      <w:r w:rsidR="004051CE" w:rsidRPr="00AD068E">
        <w:rPr>
          <w:rFonts w:ascii="Times New Roman" w:hAnsi="Times New Roman" w:cs="Times New Roman"/>
          <w:color w:val="000000"/>
        </w:rPr>
        <w:t>encourage</w:t>
      </w:r>
      <w:r w:rsidRPr="00AD068E">
        <w:rPr>
          <w:rFonts w:ascii="Times New Roman" w:hAnsi="Times New Roman" w:cs="Times New Roman"/>
          <w:color w:val="000000"/>
        </w:rPr>
        <w:t xml:space="preserve"> all the readers of this progress report and all its members and partners to share experiences and insights on the state of PAF products and services. Documents can be sent to</w:t>
      </w:r>
      <w:r w:rsidR="005764F6" w:rsidRPr="00AD068E">
        <w:rPr>
          <w:rFonts w:ascii="Times New Roman" w:hAnsi="Times New Roman" w:cs="Times New Roman"/>
          <w:color w:val="000000"/>
        </w:rPr>
        <w:t xml:space="preserve"> </w:t>
      </w:r>
      <w:proofErr w:type="spellStart"/>
      <w:r w:rsidR="005764F6" w:rsidRPr="00AD068E">
        <w:rPr>
          <w:rFonts w:ascii="Times New Roman" w:hAnsi="Times New Roman" w:cs="Times New Roman"/>
          <w:color w:val="000000"/>
        </w:rPr>
        <w:t>Ruolin</w:t>
      </w:r>
      <w:proofErr w:type="spellEnd"/>
      <w:r w:rsidR="005764F6" w:rsidRPr="00AD068E">
        <w:rPr>
          <w:rFonts w:ascii="Times New Roman" w:hAnsi="Times New Roman" w:cs="Times New Roman"/>
          <w:color w:val="000000"/>
        </w:rPr>
        <w:t xml:space="preserve"> E. Miao at</w:t>
      </w:r>
      <w:r w:rsidRPr="00AD068E">
        <w:rPr>
          <w:rFonts w:ascii="Times New Roman" w:hAnsi="Times New Roman" w:cs="Times New Roman"/>
          <w:color w:val="000000"/>
        </w:rPr>
        <w:t xml:space="preserve"> </w:t>
      </w:r>
      <w:hyperlink r:id="rId17" w:history="1">
        <w:r w:rsidRPr="00AD068E">
          <w:rPr>
            <w:rStyle w:val="a4"/>
            <w:rFonts w:ascii="Times New Roman" w:hAnsi="Times New Roman" w:cs="Times New Roman"/>
          </w:rPr>
          <w:t>miaorl@baohudi.org</w:t>
        </w:r>
      </w:hyperlink>
      <w:r w:rsidRPr="00AD068E">
        <w:rPr>
          <w:rFonts w:ascii="Times New Roman" w:hAnsi="Times New Roman" w:cs="Times New Roman"/>
          <w:color w:val="000000"/>
        </w:rPr>
        <w:t xml:space="preserve"> and can provide information about various topics related to PA-friendly products and services: case studies, production standards, market intelligence, or other analyses (e.g. on products &amp; services classification, etc.). </w:t>
      </w:r>
    </w:p>
    <w:sectPr w:rsidR="00FB029A" w:rsidRPr="00AD068E" w:rsidSect="00AF2D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B3362" w14:textId="77777777" w:rsidR="00D170B4" w:rsidRDefault="00D170B4" w:rsidP="008F1D91">
      <w:r>
        <w:separator/>
      </w:r>
    </w:p>
  </w:endnote>
  <w:endnote w:type="continuationSeparator" w:id="0">
    <w:p w14:paraId="41D1D3DB" w14:textId="77777777" w:rsidR="00D170B4" w:rsidRDefault="00D170B4" w:rsidP="008F1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DD231" w14:textId="77777777" w:rsidR="00D170B4" w:rsidRDefault="00D170B4" w:rsidP="008F1D91">
      <w:r>
        <w:separator/>
      </w:r>
    </w:p>
  </w:footnote>
  <w:footnote w:type="continuationSeparator" w:id="0">
    <w:p w14:paraId="3059CF02" w14:textId="77777777" w:rsidR="00D170B4" w:rsidRDefault="00D170B4" w:rsidP="008F1D91">
      <w:r>
        <w:continuationSeparator/>
      </w:r>
    </w:p>
  </w:footnote>
  <w:footnote w:id="1">
    <w:p w14:paraId="5F79A0BF" w14:textId="7B7D7496" w:rsidR="008F1D91" w:rsidRDefault="008F1D91">
      <w:pPr>
        <w:pStyle w:val="a6"/>
        <w:rPr>
          <w:lang w:eastAsia="zh-CN"/>
        </w:rPr>
      </w:pPr>
      <w:r>
        <w:rPr>
          <w:rStyle w:val="a7"/>
        </w:rPr>
        <w:footnoteRef/>
      </w:r>
      <w:r>
        <w:t xml:space="preserve"> </w:t>
      </w:r>
      <w:proofErr w:type="spellStart"/>
      <w:r w:rsidRPr="008F1D91">
        <w:t>Xie</w:t>
      </w:r>
      <w:proofErr w:type="spellEnd"/>
      <w:r w:rsidRPr="008F1D91">
        <w:t xml:space="preserve"> Y, McNeely J. MacKinnon J, Miao RL, Tian DX, Gong ZL, Shi JS, Yang WH, Wang Q, Zhang YB, Berger J (eds.). Issued in 2018 and updated in Sept. 2018. Friendly Development Operation Guide for Protected Areas and their Surroundings. IAPA, Beijing, China. Available from http://www.iapa.pub (Accessed in </w:t>
      </w:r>
      <w:r>
        <w:t>Feb. 2019</w:t>
      </w:r>
      <w:r w:rsidRPr="008F1D91">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E60B6A"/>
    <w:multiLevelType w:val="hybridMultilevel"/>
    <w:tmpl w:val="B8623366"/>
    <w:lvl w:ilvl="0" w:tplc="04090011">
      <w:start w:val="1"/>
      <w:numFmt w:val="decimal"/>
      <w:lvlText w:val="%1)"/>
      <w:lvlJc w:val="left"/>
      <w:pPr>
        <w:ind w:left="420" w:hanging="420"/>
      </w:pPr>
    </w:lvl>
    <w:lvl w:ilvl="1" w:tplc="234A2782">
      <w:start w:val="1"/>
      <w:numFmt w:val="decimal"/>
      <w:lvlText w:val="(%2)"/>
      <w:lvlJc w:val="left"/>
      <w:pPr>
        <w:ind w:left="840" w:hanging="420"/>
      </w:pPr>
      <w:rPr>
        <w:rFonts w:ascii="Times New Roman" w:hAnsi="Times New Roman" w:cs="Times New Roman"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63357B5"/>
    <w:multiLevelType w:val="hybridMultilevel"/>
    <w:tmpl w:val="101AF492"/>
    <w:lvl w:ilvl="0" w:tplc="04090019">
      <w:start w:val="1"/>
      <w:numFmt w:val="lowerLetter"/>
      <w:lvlText w:val="%1."/>
      <w:lvlJc w:val="left"/>
      <w:pPr>
        <w:ind w:left="780" w:hanging="4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52913F62"/>
    <w:multiLevelType w:val="hybridMultilevel"/>
    <w:tmpl w:val="7B6C6134"/>
    <w:lvl w:ilvl="0" w:tplc="0F3A791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DE4209"/>
    <w:multiLevelType w:val="hybridMultilevel"/>
    <w:tmpl w:val="16A8A1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604D0D"/>
    <w:multiLevelType w:val="hybridMultilevel"/>
    <w:tmpl w:val="8AE4E028"/>
    <w:lvl w:ilvl="0" w:tplc="5DD4E8B2">
      <w:numFmt w:val="bullet"/>
      <w:lvlText w:val=""/>
      <w:lvlJc w:val="left"/>
      <w:pPr>
        <w:ind w:left="720" w:hanging="360"/>
      </w:pPr>
      <w:rPr>
        <w:rFonts w:ascii="Symbol" w:eastAsia="宋体"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D99"/>
    <w:rsid w:val="0000011A"/>
    <w:rsid w:val="000006A2"/>
    <w:rsid w:val="0000420A"/>
    <w:rsid w:val="00007B67"/>
    <w:rsid w:val="00010506"/>
    <w:rsid w:val="000123B1"/>
    <w:rsid w:val="000123C9"/>
    <w:rsid w:val="00012645"/>
    <w:rsid w:val="00013B5B"/>
    <w:rsid w:val="00020914"/>
    <w:rsid w:val="00020E99"/>
    <w:rsid w:val="000235D8"/>
    <w:rsid w:val="00031E0D"/>
    <w:rsid w:val="00034485"/>
    <w:rsid w:val="00034EA0"/>
    <w:rsid w:val="000352EB"/>
    <w:rsid w:val="00035FB6"/>
    <w:rsid w:val="00044AA3"/>
    <w:rsid w:val="000454A0"/>
    <w:rsid w:val="000469FF"/>
    <w:rsid w:val="00053DEC"/>
    <w:rsid w:val="0005485B"/>
    <w:rsid w:val="00057623"/>
    <w:rsid w:val="00060D06"/>
    <w:rsid w:val="0006111B"/>
    <w:rsid w:val="000642BF"/>
    <w:rsid w:val="00065AD9"/>
    <w:rsid w:val="0006627A"/>
    <w:rsid w:val="00071854"/>
    <w:rsid w:val="00073322"/>
    <w:rsid w:val="00077824"/>
    <w:rsid w:val="00080120"/>
    <w:rsid w:val="0008301B"/>
    <w:rsid w:val="00083515"/>
    <w:rsid w:val="00085FD9"/>
    <w:rsid w:val="000938DC"/>
    <w:rsid w:val="000943E3"/>
    <w:rsid w:val="00097478"/>
    <w:rsid w:val="000B305F"/>
    <w:rsid w:val="000B742F"/>
    <w:rsid w:val="000C4096"/>
    <w:rsid w:val="000C63A4"/>
    <w:rsid w:val="000C6D68"/>
    <w:rsid w:val="000D1A89"/>
    <w:rsid w:val="000D3DDF"/>
    <w:rsid w:val="000D50DF"/>
    <w:rsid w:val="000D5428"/>
    <w:rsid w:val="000D7309"/>
    <w:rsid w:val="000D7959"/>
    <w:rsid w:val="000E106E"/>
    <w:rsid w:val="000E2DF6"/>
    <w:rsid w:val="000E3CEB"/>
    <w:rsid w:val="000E5676"/>
    <w:rsid w:val="000E61E8"/>
    <w:rsid w:val="000F1F60"/>
    <w:rsid w:val="000F4187"/>
    <w:rsid w:val="000F546B"/>
    <w:rsid w:val="000F560F"/>
    <w:rsid w:val="000F5AD6"/>
    <w:rsid w:val="000F6260"/>
    <w:rsid w:val="000F67EA"/>
    <w:rsid w:val="001029EB"/>
    <w:rsid w:val="001044DE"/>
    <w:rsid w:val="00105C79"/>
    <w:rsid w:val="00105EF9"/>
    <w:rsid w:val="00107DB5"/>
    <w:rsid w:val="00112971"/>
    <w:rsid w:val="001133C3"/>
    <w:rsid w:val="00114781"/>
    <w:rsid w:val="00114959"/>
    <w:rsid w:val="00116206"/>
    <w:rsid w:val="00121947"/>
    <w:rsid w:val="00123885"/>
    <w:rsid w:val="00130B60"/>
    <w:rsid w:val="00131CE9"/>
    <w:rsid w:val="00132938"/>
    <w:rsid w:val="00134A08"/>
    <w:rsid w:val="001370F1"/>
    <w:rsid w:val="0014322D"/>
    <w:rsid w:val="0014580C"/>
    <w:rsid w:val="0015213F"/>
    <w:rsid w:val="00157322"/>
    <w:rsid w:val="0015782F"/>
    <w:rsid w:val="00157D7C"/>
    <w:rsid w:val="001608AC"/>
    <w:rsid w:val="001643A9"/>
    <w:rsid w:val="00164B8D"/>
    <w:rsid w:val="0016762B"/>
    <w:rsid w:val="00170D2B"/>
    <w:rsid w:val="00171E59"/>
    <w:rsid w:val="00171F11"/>
    <w:rsid w:val="00174360"/>
    <w:rsid w:val="00174431"/>
    <w:rsid w:val="001812EE"/>
    <w:rsid w:val="001818C6"/>
    <w:rsid w:val="00182CF7"/>
    <w:rsid w:val="00183CC1"/>
    <w:rsid w:val="001A026C"/>
    <w:rsid w:val="001B2C61"/>
    <w:rsid w:val="001B4724"/>
    <w:rsid w:val="001C5BB6"/>
    <w:rsid w:val="001C6522"/>
    <w:rsid w:val="001C70EC"/>
    <w:rsid w:val="001C7CED"/>
    <w:rsid w:val="001C7F19"/>
    <w:rsid w:val="001D0704"/>
    <w:rsid w:val="001D0CB6"/>
    <w:rsid w:val="001D3026"/>
    <w:rsid w:val="001D3027"/>
    <w:rsid w:val="001D66AC"/>
    <w:rsid w:val="001E0476"/>
    <w:rsid w:val="001E19B7"/>
    <w:rsid w:val="001E31AA"/>
    <w:rsid w:val="001F1813"/>
    <w:rsid w:val="001F191B"/>
    <w:rsid w:val="001F3EEB"/>
    <w:rsid w:val="001F5793"/>
    <w:rsid w:val="001F71C8"/>
    <w:rsid w:val="00204A82"/>
    <w:rsid w:val="00207416"/>
    <w:rsid w:val="00207EE5"/>
    <w:rsid w:val="00222BF1"/>
    <w:rsid w:val="002276AD"/>
    <w:rsid w:val="002279BB"/>
    <w:rsid w:val="00232DD1"/>
    <w:rsid w:val="00236A50"/>
    <w:rsid w:val="00236CFE"/>
    <w:rsid w:val="00245DC7"/>
    <w:rsid w:val="00247665"/>
    <w:rsid w:val="00247EE2"/>
    <w:rsid w:val="002507BD"/>
    <w:rsid w:val="002554F9"/>
    <w:rsid w:val="00260BD5"/>
    <w:rsid w:val="00261011"/>
    <w:rsid w:val="0026415C"/>
    <w:rsid w:val="00264938"/>
    <w:rsid w:val="002657D0"/>
    <w:rsid w:val="00265C61"/>
    <w:rsid w:val="00271DE9"/>
    <w:rsid w:val="00271E76"/>
    <w:rsid w:val="00272898"/>
    <w:rsid w:val="002730F9"/>
    <w:rsid w:val="00273F25"/>
    <w:rsid w:val="002744B2"/>
    <w:rsid w:val="002758E4"/>
    <w:rsid w:val="0027686F"/>
    <w:rsid w:val="002774DB"/>
    <w:rsid w:val="0028001B"/>
    <w:rsid w:val="0028201F"/>
    <w:rsid w:val="00284356"/>
    <w:rsid w:val="00287F9D"/>
    <w:rsid w:val="002915BB"/>
    <w:rsid w:val="002930B5"/>
    <w:rsid w:val="002A4977"/>
    <w:rsid w:val="002A66C4"/>
    <w:rsid w:val="002B0418"/>
    <w:rsid w:val="002B16E1"/>
    <w:rsid w:val="002B5B51"/>
    <w:rsid w:val="002C18F1"/>
    <w:rsid w:val="002C5548"/>
    <w:rsid w:val="002C7D40"/>
    <w:rsid w:val="002D5AF3"/>
    <w:rsid w:val="002D7DF5"/>
    <w:rsid w:val="002E22DD"/>
    <w:rsid w:val="002E7F7A"/>
    <w:rsid w:val="002F1178"/>
    <w:rsid w:val="002F5278"/>
    <w:rsid w:val="002F6257"/>
    <w:rsid w:val="00301F75"/>
    <w:rsid w:val="003042A7"/>
    <w:rsid w:val="0030638F"/>
    <w:rsid w:val="00312C6C"/>
    <w:rsid w:val="003158B2"/>
    <w:rsid w:val="00320A50"/>
    <w:rsid w:val="0032218A"/>
    <w:rsid w:val="003229C2"/>
    <w:rsid w:val="00323335"/>
    <w:rsid w:val="003259D2"/>
    <w:rsid w:val="00331011"/>
    <w:rsid w:val="00335760"/>
    <w:rsid w:val="0033779F"/>
    <w:rsid w:val="00341C3E"/>
    <w:rsid w:val="003452B0"/>
    <w:rsid w:val="00346B39"/>
    <w:rsid w:val="00350F98"/>
    <w:rsid w:val="00352700"/>
    <w:rsid w:val="00353F99"/>
    <w:rsid w:val="0035522A"/>
    <w:rsid w:val="00355F3E"/>
    <w:rsid w:val="00356EEC"/>
    <w:rsid w:val="00360F58"/>
    <w:rsid w:val="00362BAE"/>
    <w:rsid w:val="00364CFC"/>
    <w:rsid w:val="003712A7"/>
    <w:rsid w:val="00373B13"/>
    <w:rsid w:val="003826B5"/>
    <w:rsid w:val="003907D4"/>
    <w:rsid w:val="0039298A"/>
    <w:rsid w:val="00397FE9"/>
    <w:rsid w:val="003A0971"/>
    <w:rsid w:val="003A25AD"/>
    <w:rsid w:val="003A56DE"/>
    <w:rsid w:val="003A6792"/>
    <w:rsid w:val="003B14A7"/>
    <w:rsid w:val="003B1A7C"/>
    <w:rsid w:val="003B23E4"/>
    <w:rsid w:val="003B294A"/>
    <w:rsid w:val="003B457F"/>
    <w:rsid w:val="003C21CF"/>
    <w:rsid w:val="003C4846"/>
    <w:rsid w:val="003C4FA2"/>
    <w:rsid w:val="003D1BBC"/>
    <w:rsid w:val="003D60E0"/>
    <w:rsid w:val="003D75FF"/>
    <w:rsid w:val="003E01DD"/>
    <w:rsid w:val="003E1158"/>
    <w:rsid w:val="003F1D45"/>
    <w:rsid w:val="003F3340"/>
    <w:rsid w:val="00402B89"/>
    <w:rsid w:val="00404084"/>
    <w:rsid w:val="004051CE"/>
    <w:rsid w:val="004138AC"/>
    <w:rsid w:val="0042047F"/>
    <w:rsid w:val="00420569"/>
    <w:rsid w:val="0042166C"/>
    <w:rsid w:val="0042583C"/>
    <w:rsid w:val="00426657"/>
    <w:rsid w:val="00426ED5"/>
    <w:rsid w:val="00426EDD"/>
    <w:rsid w:val="004276E9"/>
    <w:rsid w:val="00431EBD"/>
    <w:rsid w:val="004329B9"/>
    <w:rsid w:val="00434986"/>
    <w:rsid w:val="00434BD7"/>
    <w:rsid w:val="00434ED2"/>
    <w:rsid w:val="00435670"/>
    <w:rsid w:val="00435F81"/>
    <w:rsid w:val="00436506"/>
    <w:rsid w:val="00442197"/>
    <w:rsid w:val="00446DB9"/>
    <w:rsid w:val="004473A9"/>
    <w:rsid w:val="00452FF8"/>
    <w:rsid w:val="00454968"/>
    <w:rsid w:val="00455721"/>
    <w:rsid w:val="004605E6"/>
    <w:rsid w:val="004701C7"/>
    <w:rsid w:val="0047078C"/>
    <w:rsid w:val="00471088"/>
    <w:rsid w:val="0048476D"/>
    <w:rsid w:val="004872C5"/>
    <w:rsid w:val="00490506"/>
    <w:rsid w:val="004928E1"/>
    <w:rsid w:val="00494EBB"/>
    <w:rsid w:val="004A1253"/>
    <w:rsid w:val="004A1C49"/>
    <w:rsid w:val="004A23FF"/>
    <w:rsid w:val="004A6908"/>
    <w:rsid w:val="004B1DA4"/>
    <w:rsid w:val="004B1F64"/>
    <w:rsid w:val="004B2B05"/>
    <w:rsid w:val="004B4985"/>
    <w:rsid w:val="004B56BA"/>
    <w:rsid w:val="004B57DB"/>
    <w:rsid w:val="004B7E29"/>
    <w:rsid w:val="004C3771"/>
    <w:rsid w:val="004C7F61"/>
    <w:rsid w:val="004D06D5"/>
    <w:rsid w:val="004D1B83"/>
    <w:rsid w:val="004E3964"/>
    <w:rsid w:val="004F3632"/>
    <w:rsid w:val="004F3CBB"/>
    <w:rsid w:val="004F49A3"/>
    <w:rsid w:val="004F6900"/>
    <w:rsid w:val="00500361"/>
    <w:rsid w:val="00501458"/>
    <w:rsid w:val="00506690"/>
    <w:rsid w:val="005109F8"/>
    <w:rsid w:val="00510AB2"/>
    <w:rsid w:val="00525397"/>
    <w:rsid w:val="00527F16"/>
    <w:rsid w:val="00527FEA"/>
    <w:rsid w:val="00530683"/>
    <w:rsid w:val="00530865"/>
    <w:rsid w:val="005346D4"/>
    <w:rsid w:val="00534A3F"/>
    <w:rsid w:val="00537B92"/>
    <w:rsid w:val="00542AD6"/>
    <w:rsid w:val="00542B00"/>
    <w:rsid w:val="005448E3"/>
    <w:rsid w:val="005452FA"/>
    <w:rsid w:val="00551D79"/>
    <w:rsid w:val="00566684"/>
    <w:rsid w:val="005675F6"/>
    <w:rsid w:val="00571A9E"/>
    <w:rsid w:val="005745ED"/>
    <w:rsid w:val="005764F6"/>
    <w:rsid w:val="00580B91"/>
    <w:rsid w:val="00587278"/>
    <w:rsid w:val="00592BA8"/>
    <w:rsid w:val="0059532B"/>
    <w:rsid w:val="00595587"/>
    <w:rsid w:val="005A2283"/>
    <w:rsid w:val="005B6705"/>
    <w:rsid w:val="005B7947"/>
    <w:rsid w:val="005C12C9"/>
    <w:rsid w:val="005C17F5"/>
    <w:rsid w:val="005C2400"/>
    <w:rsid w:val="005C2EC1"/>
    <w:rsid w:val="005C5E28"/>
    <w:rsid w:val="005D1ADA"/>
    <w:rsid w:val="005D2011"/>
    <w:rsid w:val="005D247B"/>
    <w:rsid w:val="005D377A"/>
    <w:rsid w:val="005D7B12"/>
    <w:rsid w:val="005E0D82"/>
    <w:rsid w:val="005E3BBC"/>
    <w:rsid w:val="005E558F"/>
    <w:rsid w:val="005F5431"/>
    <w:rsid w:val="005F55E1"/>
    <w:rsid w:val="006018C2"/>
    <w:rsid w:val="00601BAB"/>
    <w:rsid w:val="00603291"/>
    <w:rsid w:val="00605492"/>
    <w:rsid w:val="006163AA"/>
    <w:rsid w:val="006179A5"/>
    <w:rsid w:val="00623185"/>
    <w:rsid w:val="006234F1"/>
    <w:rsid w:val="00624D4D"/>
    <w:rsid w:val="00625359"/>
    <w:rsid w:val="00626C95"/>
    <w:rsid w:val="006308C1"/>
    <w:rsid w:val="00630CF0"/>
    <w:rsid w:val="0063166D"/>
    <w:rsid w:val="00633A50"/>
    <w:rsid w:val="0063522C"/>
    <w:rsid w:val="00636852"/>
    <w:rsid w:val="0063785B"/>
    <w:rsid w:val="006415CE"/>
    <w:rsid w:val="006507FC"/>
    <w:rsid w:val="00650D8E"/>
    <w:rsid w:val="00656A16"/>
    <w:rsid w:val="00657794"/>
    <w:rsid w:val="00664FC0"/>
    <w:rsid w:val="00672C83"/>
    <w:rsid w:val="0068026F"/>
    <w:rsid w:val="00680E28"/>
    <w:rsid w:val="00683FCA"/>
    <w:rsid w:val="006841B6"/>
    <w:rsid w:val="006857B1"/>
    <w:rsid w:val="00686D4D"/>
    <w:rsid w:val="00686D99"/>
    <w:rsid w:val="006873E8"/>
    <w:rsid w:val="00690A5F"/>
    <w:rsid w:val="00692886"/>
    <w:rsid w:val="006928D6"/>
    <w:rsid w:val="00694C85"/>
    <w:rsid w:val="006968D4"/>
    <w:rsid w:val="006A0E54"/>
    <w:rsid w:val="006A26C1"/>
    <w:rsid w:val="006A5309"/>
    <w:rsid w:val="006A7550"/>
    <w:rsid w:val="006B29BB"/>
    <w:rsid w:val="006B6E0D"/>
    <w:rsid w:val="006C1770"/>
    <w:rsid w:val="006C369A"/>
    <w:rsid w:val="006C3B9A"/>
    <w:rsid w:val="006C695A"/>
    <w:rsid w:val="006D0424"/>
    <w:rsid w:val="006D17CC"/>
    <w:rsid w:val="006D4084"/>
    <w:rsid w:val="006D5173"/>
    <w:rsid w:val="006E4F30"/>
    <w:rsid w:val="006E6FF3"/>
    <w:rsid w:val="006E7354"/>
    <w:rsid w:val="006F1DDA"/>
    <w:rsid w:val="006F5C5E"/>
    <w:rsid w:val="00704B18"/>
    <w:rsid w:val="00706F3D"/>
    <w:rsid w:val="007110F6"/>
    <w:rsid w:val="007174AE"/>
    <w:rsid w:val="00720A6B"/>
    <w:rsid w:val="00720B28"/>
    <w:rsid w:val="00722461"/>
    <w:rsid w:val="007236F8"/>
    <w:rsid w:val="00723DA2"/>
    <w:rsid w:val="00730072"/>
    <w:rsid w:val="00731072"/>
    <w:rsid w:val="00731948"/>
    <w:rsid w:val="00731EB6"/>
    <w:rsid w:val="0073384F"/>
    <w:rsid w:val="00734194"/>
    <w:rsid w:val="00737D20"/>
    <w:rsid w:val="00741280"/>
    <w:rsid w:val="00751413"/>
    <w:rsid w:val="00752B52"/>
    <w:rsid w:val="0075360F"/>
    <w:rsid w:val="00754260"/>
    <w:rsid w:val="00760752"/>
    <w:rsid w:val="007610FD"/>
    <w:rsid w:val="00763EAF"/>
    <w:rsid w:val="00770706"/>
    <w:rsid w:val="00775F45"/>
    <w:rsid w:val="007830F3"/>
    <w:rsid w:val="00784AAC"/>
    <w:rsid w:val="00786B8F"/>
    <w:rsid w:val="00786F4C"/>
    <w:rsid w:val="00787D3E"/>
    <w:rsid w:val="00793792"/>
    <w:rsid w:val="0079676F"/>
    <w:rsid w:val="007A173D"/>
    <w:rsid w:val="007A35EA"/>
    <w:rsid w:val="007A4539"/>
    <w:rsid w:val="007A7E72"/>
    <w:rsid w:val="007B1461"/>
    <w:rsid w:val="007B2C01"/>
    <w:rsid w:val="007B324F"/>
    <w:rsid w:val="007B61BA"/>
    <w:rsid w:val="007B7377"/>
    <w:rsid w:val="007C0BC2"/>
    <w:rsid w:val="007C22A1"/>
    <w:rsid w:val="007C2E12"/>
    <w:rsid w:val="007D0E49"/>
    <w:rsid w:val="007D0F07"/>
    <w:rsid w:val="007D15E9"/>
    <w:rsid w:val="007D2188"/>
    <w:rsid w:val="007D30A7"/>
    <w:rsid w:val="007D6874"/>
    <w:rsid w:val="007E4192"/>
    <w:rsid w:val="007E5D69"/>
    <w:rsid w:val="007E5E65"/>
    <w:rsid w:val="007F13E2"/>
    <w:rsid w:val="00800EF5"/>
    <w:rsid w:val="0080106B"/>
    <w:rsid w:val="00801B07"/>
    <w:rsid w:val="008065F3"/>
    <w:rsid w:val="00807B13"/>
    <w:rsid w:val="00810A35"/>
    <w:rsid w:val="00813131"/>
    <w:rsid w:val="008136FC"/>
    <w:rsid w:val="008177B3"/>
    <w:rsid w:val="00817845"/>
    <w:rsid w:val="008257CD"/>
    <w:rsid w:val="00826BE0"/>
    <w:rsid w:val="00826DFD"/>
    <w:rsid w:val="00830441"/>
    <w:rsid w:val="008317CC"/>
    <w:rsid w:val="008339A8"/>
    <w:rsid w:val="008475E4"/>
    <w:rsid w:val="00847787"/>
    <w:rsid w:val="008528C9"/>
    <w:rsid w:val="00852A0A"/>
    <w:rsid w:val="00853481"/>
    <w:rsid w:val="00855A3B"/>
    <w:rsid w:val="008569C1"/>
    <w:rsid w:val="008601F6"/>
    <w:rsid w:val="0086425C"/>
    <w:rsid w:val="00865219"/>
    <w:rsid w:val="00873048"/>
    <w:rsid w:val="0087652D"/>
    <w:rsid w:val="008776A4"/>
    <w:rsid w:val="00881DC2"/>
    <w:rsid w:val="00885018"/>
    <w:rsid w:val="008867E7"/>
    <w:rsid w:val="008928B5"/>
    <w:rsid w:val="00895637"/>
    <w:rsid w:val="00897EFA"/>
    <w:rsid w:val="008A1789"/>
    <w:rsid w:val="008A397F"/>
    <w:rsid w:val="008A3B20"/>
    <w:rsid w:val="008A4E0F"/>
    <w:rsid w:val="008A504C"/>
    <w:rsid w:val="008B302A"/>
    <w:rsid w:val="008B3509"/>
    <w:rsid w:val="008B38A9"/>
    <w:rsid w:val="008B3CD6"/>
    <w:rsid w:val="008C2C20"/>
    <w:rsid w:val="008C3152"/>
    <w:rsid w:val="008C3EAB"/>
    <w:rsid w:val="008C440E"/>
    <w:rsid w:val="008C4933"/>
    <w:rsid w:val="008D610A"/>
    <w:rsid w:val="008E0294"/>
    <w:rsid w:val="008E33B6"/>
    <w:rsid w:val="008F077E"/>
    <w:rsid w:val="008F1D91"/>
    <w:rsid w:val="00903BCC"/>
    <w:rsid w:val="00904B54"/>
    <w:rsid w:val="00905AE8"/>
    <w:rsid w:val="00912964"/>
    <w:rsid w:val="00916BD9"/>
    <w:rsid w:val="00917DD1"/>
    <w:rsid w:val="00923F1D"/>
    <w:rsid w:val="00923F82"/>
    <w:rsid w:val="00931CAA"/>
    <w:rsid w:val="009355A1"/>
    <w:rsid w:val="0095346A"/>
    <w:rsid w:val="00954F58"/>
    <w:rsid w:val="009564D8"/>
    <w:rsid w:val="00960B75"/>
    <w:rsid w:val="0096308C"/>
    <w:rsid w:val="0096611E"/>
    <w:rsid w:val="009661EB"/>
    <w:rsid w:val="0096667B"/>
    <w:rsid w:val="0097098C"/>
    <w:rsid w:val="0097717B"/>
    <w:rsid w:val="00980188"/>
    <w:rsid w:val="00980F07"/>
    <w:rsid w:val="009864EB"/>
    <w:rsid w:val="009941DF"/>
    <w:rsid w:val="009944F3"/>
    <w:rsid w:val="009A0163"/>
    <w:rsid w:val="009A016B"/>
    <w:rsid w:val="009A0DC3"/>
    <w:rsid w:val="009A368A"/>
    <w:rsid w:val="009A4D90"/>
    <w:rsid w:val="009A7970"/>
    <w:rsid w:val="009B0522"/>
    <w:rsid w:val="009B3D73"/>
    <w:rsid w:val="009B6160"/>
    <w:rsid w:val="009C0019"/>
    <w:rsid w:val="009C3073"/>
    <w:rsid w:val="009C3C22"/>
    <w:rsid w:val="009C60CB"/>
    <w:rsid w:val="009C71E3"/>
    <w:rsid w:val="009D4A16"/>
    <w:rsid w:val="009D51FD"/>
    <w:rsid w:val="009D74C8"/>
    <w:rsid w:val="009D75EA"/>
    <w:rsid w:val="009F39DA"/>
    <w:rsid w:val="00A04298"/>
    <w:rsid w:val="00A11348"/>
    <w:rsid w:val="00A120AD"/>
    <w:rsid w:val="00A14382"/>
    <w:rsid w:val="00A15CE1"/>
    <w:rsid w:val="00A15E9F"/>
    <w:rsid w:val="00A25547"/>
    <w:rsid w:val="00A25660"/>
    <w:rsid w:val="00A261D7"/>
    <w:rsid w:val="00A313F6"/>
    <w:rsid w:val="00A40C9A"/>
    <w:rsid w:val="00A435A9"/>
    <w:rsid w:val="00A44041"/>
    <w:rsid w:val="00A447A7"/>
    <w:rsid w:val="00A464AA"/>
    <w:rsid w:val="00A50210"/>
    <w:rsid w:val="00A50C00"/>
    <w:rsid w:val="00A5273C"/>
    <w:rsid w:val="00A5277B"/>
    <w:rsid w:val="00A52C7B"/>
    <w:rsid w:val="00A6176C"/>
    <w:rsid w:val="00A627D3"/>
    <w:rsid w:val="00A65741"/>
    <w:rsid w:val="00A67272"/>
    <w:rsid w:val="00A74380"/>
    <w:rsid w:val="00A747BC"/>
    <w:rsid w:val="00A759CB"/>
    <w:rsid w:val="00A75EB9"/>
    <w:rsid w:val="00A80480"/>
    <w:rsid w:val="00A80D43"/>
    <w:rsid w:val="00A8336F"/>
    <w:rsid w:val="00A83B33"/>
    <w:rsid w:val="00A85BD6"/>
    <w:rsid w:val="00A861DF"/>
    <w:rsid w:val="00A871B6"/>
    <w:rsid w:val="00A87567"/>
    <w:rsid w:val="00A8761D"/>
    <w:rsid w:val="00A921F4"/>
    <w:rsid w:val="00A9389B"/>
    <w:rsid w:val="00A978A6"/>
    <w:rsid w:val="00AA6C4B"/>
    <w:rsid w:val="00AB39AB"/>
    <w:rsid w:val="00AB4782"/>
    <w:rsid w:val="00AB4AB7"/>
    <w:rsid w:val="00AB4BC9"/>
    <w:rsid w:val="00AB5056"/>
    <w:rsid w:val="00AC1320"/>
    <w:rsid w:val="00AC64E2"/>
    <w:rsid w:val="00AC6DD7"/>
    <w:rsid w:val="00AD068E"/>
    <w:rsid w:val="00AD2748"/>
    <w:rsid w:val="00AD298C"/>
    <w:rsid w:val="00AD3B85"/>
    <w:rsid w:val="00AD66A6"/>
    <w:rsid w:val="00AD70E0"/>
    <w:rsid w:val="00AE32EA"/>
    <w:rsid w:val="00AF1475"/>
    <w:rsid w:val="00AF2DB7"/>
    <w:rsid w:val="00AF5727"/>
    <w:rsid w:val="00B002FD"/>
    <w:rsid w:val="00B023DB"/>
    <w:rsid w:val="00B04F8D"/>
    <w:rsid w:val="00B0535D"/>
    <w:rsid w:val="00B12E78"/>
    <w:rsid w:val="00B1422D"/>
    <w:rsid w:val="00B15A23"/>
    <w:rsid w:val="00B20368"/>
    <w:rsid w:val="00B263D0"/>
    <w:rsid w:val="00B27599"/>
    <w:rsid w:val="00B27FBD"/>
    <w:rsid w:val="00B33F08"/>
    <w:rsid w:val="00B37C6D"/>
    <w:rsid w:val="00B37DB2"/>
    <w:rsid w:val="00B404B9"/>
    <w:rsid w:val="00B41421"/>
    <w:rsid w:val="00B4225E"/>
    <w:rsid w:val="00B44C70"/>
    <w:rsid w:val="00B4772C"/>
    <w:rsid w:val="00B50A2F"/>
    <w:rsid w:val="00B5284F"/>
    <w:rsid w:val="00B52BDF"/>
    <w:rsid w:val="00B62E07"/>
    <w:rsid w:val="00B63DAB"/>
    <w:rsid w:val="00B6511F"/>
    <w:rsid w:val="00B72681"/>
    <w:rsid w:val="00B7315D"/>
    <w:rsid w:val="00B74703"/>
    <w:rsid w:val="00B75127"/>
    <w:rsid w:val="00B8350C"/>
    <w:rsid w:val="00B87E65"/>
    <w:rsid w:val="00B922F5"/>
    <w:rsid w:val="00BA1747"/>
    <w:rsid w:val="00BA17B9"/>
    <w:rsid w:val="00BA1B2F"/>
    <w:rsid w:val="00BA1F04"/>
    <w:rsid w:val="00BA210C"/>
    <w:rsid w:val="00BA3D93"/>
    <w:rsid w:val="00BA4075"/>
    <w:rsid w:val="00BA472E"/>
    <w:rsid w:val="00BB5DA2"/>
    <w:rsid w:val="00BB6DFB"/>
    <w:rsid w:val="00BC0886"/>
    <w:rsid w:val="00BC1E37"/>
    <w:rsid w:val="00BC24C7"/>
    <w:rsid w:val="00BC3119"/>
    <w:rsid w:val="00BD08C7"/>
    <w:rsid w:val="00BD4819"/>
    <w:rsid w:val="00BD7F09"/>
    <w:rsid w:val="00BE3C58"/>
    <w:rsid w:val="00BE7E44"/>
    <w:rsid w:val="00BF7A6F"/>
    <w:rsid w:val="00BF7C84"/>
    <w:rsid w:val="00C00A45"/>
    <w:rsid w:val="00C02B34"/>
    <w:rsid w:val="00C0399A"/>
    <w:rsid w:val="00C0670D"/>
    <w:rsid w:val="00C10FDA"/>
    <w:rsid w:val="00C1146E"/>
    <w:rsid w:val="00C128CF"/>
    <w:rsid w:val="00C13834"/>
    <w:rsid w:val="00C153DA"/>
    <w:rsid w:val="00C22C04"/>
    <w:rsid w:val="00C24226"/>
    <w:rsid w:val="00C24E9E"/>
    <w:rsid w:val="00C2778C"/>
    <w:rsid w:val="00C30A21"/>
    <w:rsid w:val="00C31DBD"/>
    <w:rsid w:val="00C44A6B"/>
    <w:rsid w:val="00C4585C"/>
    <w:rsid w:val="00C45898"/>
    <w:rsid w:val="00C46BC3"/>
    <w:rsid w:val="00C46FD3"/>
    <w:rsid w:val="00C47213"/>
    <w:rsid w:val="00C50C4F"/>
    <w:rsid w:val="00C538D2"/>
    <w:rsid w:val="00C55AD5"/>
    <w:rsid w:val="00C5653C"/>
    <w:rsid w:val="00C56E39"/>
    <w:rsid w:val="00C60327"/>
    <w:rsid w:val="00C660ED"/>
    <w:rsid w:val="00C70305"/>
    <w:rsid w:val="00C72AE1"/>
    <w:rsid w:val="00C73948"/>
    <w:rsid w:val="00C76F83"/>
    <w:rsid w:val="00C82B93"/>
    <w:rsid w:val="00C85943"/>
    <w:rsid w:val="00C863FB"/>
    <w:rsid w:val="00C869AE"/>
    <w:rsid w:val="00C90DB0"/>
    <w:rsid w:val="00C92A9F"/>
    <w:rsid w:val="00C97FB3"/>
    <w:rsid w:val="00CA2104"/>
    <w:rsid w:val="00CA7B5A"/>
    <w:rsid w:val="00CB0E0B"/>
    <w:rsid w:val="00CC2E13"/>
    <w:rsid w:val="00CC44FF"/>
    <w:rsid w:val="00CC5150"/>
    <w:rsid w:val="00CC6081"/>
    <w:rsid w:val="00CC7481"/>
    <w:rsid w:val="00CD201E"/>
    <w:rsid w:val="00CE4365"/>
    <w:rsid w:val="00CE7B3B"/>
    <w:rsid w:val="00CF5471"/>
    <w:rsid w:val="00CF64D0"/>
    <w:rsid w:val="00CF7955"/>
    <w:rsid w:val="00D01806"/>
    <w:rsid w:val="00D022E4"/>
    <w:rsid w:val="00D03C23"/>
    <w:rsid w:val="00D06001"/>
    <w:rsid w:val="00D072E6"/>
    <w:rsid w:val="00D0739C"/>
    <w:rsid w:val="00D12377"/>
    <w:rsid w:val="00D12D74"/>
    <w:rsid w:val="00D14370"/>
    <w:rsid w:val="00D16EE9"/>
    <w:rsid w:val="00D170B4"/>
    <w:rsid w:val="00D210C2"/>
    <w:rsid w:val="00D214BF"/>
    <w:rsid w:val="00D21C2F"/>
    <w:rsid w:val="00D25B9D"/>
    <w:rsid w:val="00D3263D"/>
    <w:rsid w:val="00D35C62"/>
    <w:rsid w:val="00D36EE9"/>
    <w:rsid w:val="00D42290"/>
    <w:rsid w:val="00D447E7"/>
    <w:rsid w:val="00D44BE7"/>
    <w:rsid w:val="00D4625A"/>
    <w:rsid w:val="00D57637"/>
    <w:rsid w:val="00D604C5"/>
    <w:rsid w:val="00D64268"/>
    <w:rsid w:val="00D647CC"/>
    <w:rsid w:val="00D71C3E"/>
    <w:rsid w:val="00D72401"/>
    <w:rsid w:val="00D74C67"/>
    <w:rsid w:val="00D8708D"/>
    <w:rsid w:val="00D911B6"/>
    <w:rsid w:val="00D91A49"/>
    <w:rsid w:val="00D9225D"/>
    <w:rsid w:val="00D92CC5"/>
    <w:rsid w:val="00D95B4C"/>
    <w:rsid w:val="00DA07EB"/>
    <w:rsid w:val="00DA15C4"/>
    <w:rsid w:val="00DA1E08"/>
    <w:rsid w:val="00DB0976"/>
    <w:rsid w:val="00DB3D8F"/>
    <w:rsid w:val="00DB5016"/>
    <w:rsid w:val="00DB5130"/>
    <w:rsid w:val="00DB6965"/>
    <w:rsid w:val="00DB71B0"/>
    <w:rsid w:val="00DC09F6"/>
    <w:rsid w:val="00DC0E57"/>
    <w:rsid w:val="00DC57B7"/>
    <w:rsid w:val="00DD2E3D"/>
    <w:rsid w:val="00DD30A0"/>
    <w:rsid w:val="00DD3CEB"/>
    <w:rsid w:val="00DD3D2F"/>
    <w:rsid w:val="00DD4A59"/>
    <w:rsid w:val="00DD608D"/>
    <w:rsid w:val="00DE1AAC"/>
    <w:rsid w:val="00DE1E59"/>
    <w:rsid w:val="00DE43E4"/>
    <w:rsid w:val="00DE5352"/>
    <w:rsid w:val="00DE7136"/>
    <w:rsid w:val="00DE7888"/>
    <w:rsid w:val="00DF0905"/>
    <w:rsid w:val="00DF4701"/>
    <w:rsid w:val="00DF51FE"/>
    <w:rsid w:val="00DF675B"/>
    <w:rsid w:val="00E01B09"/>
    <w:rsid w:val="00E064DF"/>
    <w:rsid w:val="00E06F3D"/>
    <w:rsid w:val="00E13A7B"/>
    <w:rsid w:val="00E140A0"/>
    <w:rsid w:val="00E152C3"/>
    <w:rsid w:val="00E16553"/>
    <w:rsid w:val="00E16841"/>
    <w:rsid w:val="00E16F2C"/>
    <w:rsid w:val="00E201E6"/>
    <w:rsid w:val="00E21ABF"/>
    <w:rsid w:val="00E22405"/>
    <w:rsid w:val="00E2429E"/>
    <w:rsid w:val="00E26D5C"/>
    <w:rsid w:val="00E26F3F"/>
    <w:rsid w:val="00E27CA1"/>
    <w:rsid w:val="00E315F7"/>
    <w:rsid w:val="00E31E23"/>
    <w:rsid w:val="00E33F85"/>
    <w:rsid w:val="00E365E1"/>
    <w:rsid w:val="00E41506"/>
    <w:rsid w:val="00E46A15"/>
    <w:rsid w:val="00E47A67"/>
    <w:rsid w:val="00E47AFD"/>
    <w:rsid w:val="00E52F9E"/>
    <w:rsid w:val="00E53703"/>
    <w:rsid w:val="00E55DD8"/>
    <w:rsid w:val="00E561D3"/>
    <w:rsid w:val="00E56DF1"/>
    <w:rsid w:val="00E57FDD"/>
    <w:rsid w:val="00E62875"/>
    <w:rsid w:val="00E63380"/>
    <w:rsid w:val="00E65636"/>
    <w:rsid w:val="00E67AF4"/>
    <w:rsid w:val="00E77C32"/>
    <w:rsid w:val="00E818D9"/>
    <w:rsid w:val="00E84F1B"/>
    <w:rsid w:val="00E90976"/>
    <w:rsid w:val="00E92114"/>
    <w:rsid w:val="00E92A1E"/>
    <w:rsid w:val="00E9442A"/>
    <w:rsid w:val="00EA6017"/>
    <w:rsid w:val="00EB317E"/>
    <w:rsid w:val="00EB3416"/>
    <w:rsid w:val="00EB6426"/>
    <w:rsid w:val="00EB7179"/>
    <w:rsid w:val="00EB7758"/>
    <w:rsid w:val="00EB7BEC"/>
    <w:rsid w:val="00EC1F6E"/>
    <w:rsid w:val="00EC3A24"/>
    <w:rsid w:val="00EC6B50"/>
    <w:rsid w:val="00ED21E4"/>
    <w:rsid w:val="00ED3102"/>
    <w:rsid w:val="00EE29AF"/>
    <w:rsid w:val="00EE4835"/>
    <w:rsid w:val="00EE4BCA"/>
    <w:rsid w:val="00EE6D43"/>
    <w:rsid w:val="00EF03FC"/>
    <w:rsid w:val="00EF067B"/>
    <w:rsid w:val="00EF5772"/>
    <w:rsid w:val="00EF7C9E"/>
    <w:rsid w:val="00F032B9"/>
    <w:rsid w:val="00F05ECE"/>
    <w:rsid w:val="00F074C9"/>
    <w:rsid w:val="00F117B1"/>
    <w:rsid w:val="00F13DFF"/>
    <w:rsid w:val="00F13FA4"/>
    <w:rsid w:val="00F2147A"/>
    <w:rsid w:val="00F23B1D"/>
    <w:rsid w:val="00F30AC5"/>
    <w:rsid w:val="00F31853"/>
    <w:rsid w:val="00F345C8"/>
    <w:rsid w:val="00F40CB6"/>
    <w:rsid w:val="00F46718"/>
    <w:rsid w:val="00F4681B"/>
    <w:rsid w:val="00F47DF9"/>
    <w:rsid w:val="00F507B7"/>
    <w:rsid w:val="00F50C43"/>
    <w:rsid w:val="00F51CF1"/>
    <w:rsid w:val="00F52111"/>
    <w:rsid w:val="00F54826"/>
    <w:rsid w:val="00F55652"/>
    <w:rsid w:val="00F570E3"/>
    <w:rsid w:val="00F57104"/>
    <w:rsid w:val="00F57C6F"/>
    <w:rsid w:val="00F6083C"/>
    <w:rsid w:val="00F6343F"/>
    <w:rsid w:val="00F637CB"/>
    <w:rsid w:val="00F654B3"/>
    <w:rsid w:val="00F67E57"/>
    <w:rsid w:val="00F704E7"/>
    <w:rsid w:val="00F7167E"/>
    <w:rsid w:val="00F73279"/>
    <w:rsid w:val="00F76479"/>
    <w:rsid w:val="00F8014C"/>
    <w:rsid w:val="00F80337"/>
    <w:rsid w:val="00F8106B"/>
    <w:rsid w:val="00F81D6F"/>
    <w:rsid w:val="00F82128"/>
    <w:rsid w:val="00F8378E"/>
    <w:rsid w:val="00F85971"/>
    <w:rsid w:val="00F87704"/>
    <w:rsid w:val="00F87C17"/>
    <w:rsid w:val="00F91482"/>
    <w:rsid w:val="00F9149E"/>
    <w:rsid w:val="00F92717"/>
    <w:rsid w:val="00F9582F"/>
    <w:rsid w:val="00F971EA"/>
    <w:rsid w:val="00FA0236"/>
    <w:rsid w:val="00FA0577"/>
    <w:rsid w:val="00FA3212"/>
    <w:rsid w:val="00FA5223"/>
    <w:rsid w:val="00FB029A"/>
    <w:rsid w:val="00FB0F06"/>
    <w:rsid w:val="00FB408F"/>
    <w:rsid w:val="00FB425E"/>
    <w:rsid w:val="00FB52DE"/>
    <w:rsid w:val="00FB53A1"/>
    <w:rsid w:val="00FB5780"/>
    <w:rsid w:val="00FC5D1D"/>
    <w:rsid w:val="00FC69A7"/>
    <w:rsid w:val="00FD1225"/>
    <w:rsid w:val="00FE2065"/>
    <w:rsid w:val="00FE218B"/>
    <w:rsid w:val="00FE598B"/>
    <w:rsid w:val="00FE7818"/>
    <w:rsid w:val="00FF2597"/>
    <w:rsid w:val="00FF52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A4E1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08AC"/>
    <w:rPr>
      <w:rFonts w:asciiTheme="minorEastAsia" w:hAnsiTheme="minorEastAsia"/>
    </w:rPr>
  </w:style>
  <w:style w:type="paragraph" w:styleId="1">
    <w:name w:val="heading 1"/>
    <w:basedOn w:val="a"/>
    <w:next w:val="a"/>
    <w:link w:val="1Char"/>
    <w:uiPriority w:val="9"/>
    <w:qFormat/>
    <w:rsid w:val="003C21CF"/>
    <w:pPr>
      <w:keepNext/>
      <w:keepLines/>
      <w:outlineLvl w:val="0"/>
    </w:pPr>
    <w:rPr>
      <w:rFonts w:ascii="Times" w:eastAsiaTheme="majorEastAsia" w:hAnsi="Times" w:cstheme="majorBidi"/>
      <w:b/>
      <w:color w:val="000000" w:themeColor="text1"/>
      <w:sz w:val="28"/>
      <w:szCs w:val="32"/>
    </w:rPr>
  </w:style>
  <w:style w:type="paragraph" w:styleId="2">
    <w:name w:val="heading 2"/>
    <w:basedOn w:val="a"/>
    <w:next w:val="a"/>
    <w:link w:val="2Char"/>
    <w:uiPriority w:val="9"/>
    <w:unhideWhenUsed/>
    <w:qFormat/>
    <w:rsid w:val="003C21CF"/>
    <w:pPr>
      <w:keepNext/>
      <w:keepLines/>
      <w:outlineLvl w:val="1"/>
    </w:pPr>
    <w:rPr>
      <w:rFonts w:asciiTheme="majorEastAsia" w:eastAsiaTheme="majorEastAsia" w:hAnsiTheme="majorEastAsia" w:cstheme="majorBidi"/>
      <w:b/>
      <w:color w:val="000000" w:themeColor="text1"/>
      <w:szCs w:val="26"/>
    </w:rPr>
  </w:style>
  <w:style w:type="paragraph" w:styleId="3">
    <w:name w:val="heading 3"/>
    <w:basedOn w:val="a"/>
    <w:next w:val="a"/>
    <w:link w:val="3Char"/>
    <w:uiPriority w:val="9"/>
    <w:unhideWhenUsed/>
    <w:qFormat/>
    <w:rsid w:val="003C21CF"/>
    <w:pPr>
      <w:keepNext/>
      <w:keepLines/>
      <w:outlineLvl w:val="2"/>
    </w:pPr>
    <w:rPr>
      <w:rFonts w:eastAsiaTheme="majorEastAsia" w:cstheme="majorBidi"/>
      <w: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1stP">
    <w:name w:val="Norm.1stP"/>
    <w:basedOn w:val="a"/>
    <w:qFormat/>
    <w:rsid w:val="003C21CF"/>
  </w:style>
  <w:style w:type="paragraph" w:customStyle="1" w:styleId="NormJ">
    <w:name w:val="Norm.J"/>
    <w:basedOn w:val="a"/>
    <w:qFormat/>
    <w:rsid w:val="00CF5471"/>
    <w:pPr>
      <w:ind w:firstLine="567"/>
    </w:pPr>
  </w:style>
  <w:style w:type="character" w:customStyle="1" w:styleId="1Char">
    <w:name w:val="标题 1 Char"/>
    <w:basedOn w:val="a0"/>
    <w:link w:val="1"/>
    <w:uiPriority w:val="9"/>
    <w:rsid w:val="003C21CF"/>
    <w:rPr>
      <w:rFonts w:ascii="Times" w:eastAsiaTheme="majorEastAsia" w:hAnsi="Times" w:cstheme="majorBidi"/>
      <w:b/>
      <w:color w:val="000000" w:themeColor="text1"/>
      <w:sz w:val="28"/>
      <w:szCs w:val="32"/>
    </w:rPr>
  </w:style>
  <w:style w:type="character" w:customStyle="1" w:styleId="2Char">
    <w:name w:val="标题 2 Char"/>
    <w:basedOn w:val="a0"/>
    <w:link w:val="2"/>
    <w:uiPriority w:val="9"/>
    <w:rsid w:val="003C21CF"/>
    <w:rPr>
      <w:rFonts w:asciiTheme="majorEastAsia" w:eastAsiaTheme="majorEastAsia" w:hAnsiTheme="majorEastAsia" w:cstheme="majorBidi"/>
      <w:b/>
      <w:color w:val="000000" w:themeColor="text1"/>
      <w:szCs w:val="26"/>
    </w:rPr>
  </w:style>
  <w:style w:type="character" w:customStyle="1" w:styleId="3Char">
    <w:name w:val="标题 3 Char"/>
    <w:basedOn w:val="a0"/>
    <w:link w:val="3"/>
    <w:uiPriority w:val="9"/>
    <w:rsid w:val="003C21CF"/>
    <w:rPr>
      <w:rFonts w:asciiTheme="minorEastAsia" w:eastAsiaTheme="majorEastAsia" w:hAnsiTheme="minorEastAsia" w:cstheme="majorBidi"/>
      <w:i/>
      <w:color w:val="000000" w:themeColor="text1"/>
    </w:rPr>
  </w:style>
  <w:style w:type="paragraph" w:customStyle="1" w:styleId="Ref">
    <w:name w:val="Ref"/>
    <w:basedOn w:val="a"/>
    <w:qFormat/>
    <w:rsid w:val="00373B13"/>
    <w:pPr>
      <w:ind w:left="567" w:hanging="567"/>
      <w:jc w:val="both"/>
    </w:pPr>
    <w:rPr>
      <w:rFonts w:eastAsia="Times New Roman" w:cs="Times New Roman"/>
      <w:szCs w:val="20"/>
    </w:rPr>
  </w:style>
  <w:style w:type="paragraph" w:styleId="a3">
    <w:name w:val="List Paragraph"/>
    <w:basedOn w:val="a"/>
    <w:uiPriority w:val="34"/>
    <w:qFormat/>
    <w:rsid w:val="00601BAB"/>
    <w:pPr>
      <w:ind w:left="720"/>
      <w:contextualSpacing/>
    </w:pPr>
  </w:style>
  <w:style w:type="character" w:styleId="a4">
    <w:name w:val="Hyperlink"/>
    <w:basedOn w:val="a0"/>
    <w:uiPriority w:val="99"/>
    <w:unhideWhenUsed/>
    <w:rsid w:val="00FB029A"/>
    <w:rPr>
      <w:color w:val="0563C1" w:themeColor="hyperlink"/>
      <w:u w:val="single"/>
    </w:rPr>
  </w:style>
  <w:style w:type="paragraph" w:styleId="a5">
    <w:name w:val="Balloon Text"/>
    <w:basedOn w:val="a"/>
    <w:link w:val="Char"/>
    <w:uiPriority w:val="99"/>
    <w:semiHidden/>
    <w:unhideWhenUsed/>
    <w:rsid w:val="00DC09F6"/>
    <w:rPr>
      <w:rFonts w:ascii="Times New Roman" w:hAnsi="Times New Roman" w:cs="Times New Roman"/>
      <w:sz w:val="18"/>
      <w:szCs w:val="18"/>
    </w:rPr>
  </w:style>
  <w:style w:type="character" w:customStyle="1" w:styleId="Char">
    <w:name w:val="批注框文本 Char"/>
    <w:basedOn w:val="a0"/>
    <w:link w:val="a5"/>
    <w:uiPriority w:val="99"/>
    <w:semiHidden/>
    <w:rsid w:val="00DC09F6"/>
    <w:rPr>
      <w:rFonts w:ascii="Times New Roman" w:hAnsi="Times New Roman" w:cs="Times New Roman"/>
      <w:sz w:val="18"/>
      <w:szCs w:val="18"/>
    </w:rPr>
  </w:style>
  <w:style w:type="paragraph" w:styleId="a6">
    <w:name w:val="footnote text"/>
    <w:basedOn w:val="a"/>
    <w:link w:val="Char0"/>
    <w:uiPriority w:val="99"/>
    <w:semiHidden/>
    <w:unhideWhenUsed/>
    <w:rsid w:val="008F1D91"/>
    <w:pPr>
      <w:snapToGrid w:val="0"/>
    </w:pPr>
    <w:rPr>
      <w:sz w:val="18"/>
      <w:szCs w:val="18"/>
    </w:rPr>
  </w:style>
  <w:style w:type="character" w:customStyle="1" w:styleId="Char0">
    <w:name w:val="脚注文本 Char"/>
    <w:basedOn w:val="a0"/>
    <w:link w:val="a6"/>
    <w:uiPriority w:val="99"/>
    <w:semiHidden/>
    <w:rsid w:val="008F1D91"/>
    <w:rPr>
      <w:rFonts w:asciiTheme="minorEastAsia" w:hAnsiTheme="minorEastAsia"/>
      <w:sz w:val="18"/>
      <w:szCs w:val="18"/>
    </w:rPr>
  </w:style>
  <w:style w:type="character" w:styleId="a7">
    <w:name w:val="footnote reference"/>
    <w:basedOn w:val="a0"/>
    <w:uiPriority w:val="99"/>
    <w:semiHidden/>
    <w:unhideWhenUsed/>
    <w:rsid w:val="008F1D91"/>
    <w:rPr>
      <w:vertAlign w:val="superscript"/>
    </w:rPr>
  </w:style>
  <w:style w:type="paragraph" w:styleId="a8">
    <w:name w:val="header"/>
    <w:basedOn w:val="a"/>
    <w:link w:val="Char1"/>
    <w:uiPriority w:val="99"/>
    <w:unhideWhenUsed/>
    <w:rsid w:val="004D06D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4D06D5"/>
    <w:rPr>
      <w:rFonts w:asciiTheme="minorEastAsia" w:hAnsiTheme="minorEastAsia"/>
      <w:sz w:val="18"/>
      <w:szCs w:val="18"/>
    </w:rPr>
  </w:style>
  <w:style w:type="paragraph" w:styleId="a9">
    <w:name w:val="footer"/>
    <w:basedOn w:val="a"/>
    <w:link w:val="Char2"/>
    <w:uiPriority w:val="99"/>
    <w:unhideWhenUsed/>
    <w:rsid w:val="004D06D5"/>
    <w:pPr>
      <w:tabs>
        <w:tab w:val="center" w:pos="4153"/>
        <w:tab w:val="right" w:pos="8306"/>
      </w:tabs>
      <w:snapToGrid w:val="0"/>
    </w:pPr>
    <w:rPr>
      <w:sz w:val="18"/>
      <w:szCs w:val="18"/>
    </w:rPr>
  </w:style>
  <w:style w:type="character" w:customStyle="1" w:styleId="Char2">
    <w:name w:val="页脚 Char"/>
    <w:basedOn w:val="a0"/>
    <w:link w:val="a9"/>
    <w:uiPriority w:val="99"/>
    <w:rsid w:val="004D06D5"/>
    <w:rPr>
      <w:rFonts w:asciiTheme="minorEastAsia" w:hAnsi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aorl@baohudi.org)"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miaorl@baohudi.org" TargetMode="External"/><Relationship Id="rId2" Type="http://schemas.openxmlformats.org/officeDocument/2006/relationships/numbering" Target="numbering.xml"/><Relationship Id="rId16" Type="http://schemas.openxmlformats.org/officeDocument/2006/relationships/hyperlink" Target="http://www.baohudi.org/wp-content/uploads/2018/10/3-Friendly-development-guidelines-20181002-1.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61081-5884-49BA-A4AF-00340EABB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11</Pages>
  <Words>3829</Words>
  <Characters>21826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Eudora Miao</dc:creator>
  <cp:keywords/>
  <dc:description/>
  <cp:lastModifiedBy>解 焱</cp:lastModifiedBy>
  <cp:revision>39</cp:revision>
  <dcterms:created xsi:type="dcterms:W3CDTF">2019-01-31T14:12:00Z</dcterms:created>
  <dcterms:modified xsi:type="dcterms:W3CDTF">2019-01-31T17:02:00Z</dcterms:modified>
</cp:coreProperties>
</file>